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B8B" w:rsidRPr="00030585" w:rsidRDefault="00B23B8B" w:rsidP="00343A3F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30585">
        <w:rPr>
          <w:rFonts w:ascii="Times New Roman" w:hAnsi="Times New Roman" w:cs="Times New Roman"/>
          <w:sz w:val="24"/>
          <w:szCs w:val="24"/>
          <w:lang w:val="ru-RU"/>
        </w:rPr>
        <w:t>Министерство образования и науки Республики Татарстан</w:t>
      </w:r>
      <w:r w:rsidRPr="00030585">
        <w:rPr>
          <w:rFonts w:ascii="Times New Roman" w:hAnsi="Times New Roman" w:cs="Times New Roman"/>
          <w:sz w:val="24"/>
          <w:szCs w:val="24"/>
          <w:lang w:val="ru-RU"/>
        </w:rPr>
        <w:br/>
        <w:t>Муниципальное бюджетное учреждение дополнительного образования</w:t>
      </w:r>
      <w:r w:rsidRPr="00030585">
        <w:rPr>
          <w:rFonts w:ascii="Times New Roman" w:hAnsi="Times New Roman" w:cs="Times New Roman"/>
          <w:sz w:val="24"/>
          <w:szCs w:val="24"/>
          <w:lang w:val="ru-RU"/>
        </w:rPr>
        <w:br/>
        <w:t xml:space="preserve"> «Центр внешкольной работы»</w:t>
      </w:r>
      <w:r w:rsidRPr="00030585">
        <w:rPr>
          <w:rFonts w:ascii="Times New Roman" w:hAnsi="Times New Roman" w:cs="Times New Roman"/>
          <w:sz w:val="24"/>
          <w:szCs w:val="24"/>
          <w:lang w:val="ru-RU"/>
        </w:rPr>
        <w:br/>
        <w:t>Аксубаевского муниципального района</w:t>
      </w:r>
    </w:p>
    <w:p w:rsidR="00B23B8B" w:rsidRPr="00030585" w:rsidRDefault="00B23B8B" w:rsidP="00343A3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23B8B" w:rsidRPr="00030585" w:rsidRDefault="00B23B8B" w:rsidP="00343A3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30585">
        <w:rPr>
          <w:rFonts w:ascii="Times New Roman" w:hAnsi="Times New Roman" w:cs="Times New Roman"/>
          <w:sz w:val="24"/>
          <w:szCs w:val="24"/>
          <w:lang w:val="ru-RU"/>
        </w:rPr>
        <w:t>Принято на заседании                                                                                                                                                                            «Утверждаю»</w:t>
      </w:r>
    </w:p>
    <w:p w:rsidR="00B23B8B" w:rsidRPr="00030585" w:rsidRDefault="00B23B8B" w:rsidP="00343A3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3058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Директор МБУ  ДО «ЦВР»                                                                                                                                                                                                                      </w:t>
      </w:r>
    </w:p>
    <w:p w:rsidR="00B23B8B" w:rsidRPr="00030585" w:rsidRDefault="00B23B8B" w:rsidP="00343A3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30585">
        <w:rPr>
          <w:rFonts w:ascii="Times New Roman" w:hAnsi="Times New Roman" w:cs="Times New Roman"/>
          <w:sz w:val="24"/>
          <w:szCs w:val="24"/>
          <w:lang w:val="ru-RU"/>
        </w:rPr>
        <w:t>педагогического совета</w:t>
      </w:r>
    </w:p>
    <w:p w:rsidR="00B23B8B" w:rsidRPr="00030585" w:rsidRDefault="00B23B8B" w:rsidP="00343A3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30585">
        <w:rPr>
          <w:rFonts w:ascii="Times New Roman" w:hAnsi="Times New Roman" w:cs="Times New Roman"/>
          <w:sz w:val="24"/>
          <w:szCs w:val="24"/>
          <w:lang w:val="ru-RU"/>
        </w:rPr>
        <w:t xml:space="preserve">от «29» августа </w:t>
      </w:r>
      <w:smartTag w:uri="urn:schemas-microsoft-com:office:smarttags" w:element="metricconverter">
        <w:smartTagPr>
          <w:attr w:name="ProductID" w:val="2023 г"/>
        </w:smartTagPr>
        <w:r w:rsidRPr="00030585">
          <w:rPr>
            <w:rFonts w:ascii="Times New Roman" w:hAnsi="Times New Roman" w:cs="Times New Roman"/>
            <w:sz w:val="24"/>
            <w:szCs w:val="24"/>
            <w:lang w:val="ru-RU"/>
          </w:rPr>
          <w:t>2023 г</w:t>
        </w:r>
      </w:smartTag>
      <w:r w:rsidRPr="0003058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23B8B" w:rsidRPr="00030585" w:rsidRDefault="00B23B8B" w:rsidP="00343A3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3058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__________/Егоров А.В.  /                                                                                                                                        </w:t>
      </w:r>
    </w:p>
    <w:p w:rsidR="00B23B8B" w:rsidRPr="00030585" w:rsidRDefault="00B23B8B" w:rsidP="00343A3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30585">
        <w:rPr>
          <w:rFonts w:ascii="Times New Roman" w:hAnsi="Times New Roman" w:cs="Times New Roman"/>
          <w:sz w:val="24"/>
          <w:szCs w:val="24"/>
          <w:lang w:val="ru-RU"/>
        </w:rPr>
        <w:t xml:space="preserve">      Протокол №1  </w:t>
      </w:r>
    </w:p>
    <w:p w:rsidR="00B23B8B" w:rsidRPr="00030585" w:rsidRDefault="00B23B8B" w:rsidP="00343A3F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23B8B" w:rsidRPr="00030585" w:rsidRDefault="00B23B8B" w:rsidP="00343A3F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23B8B" w:rsidRPr="00030585" w:rsidRDefault="00B23B8B" w:rsidP="00343A3F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B23B8B" w:rsidRPr="00030585" w:rsidRDefault="00B23B8B" w:rsidP="00343A3F">
      <w:pPr>
        <w:tabs>
          <w:tab w:val="left" w:pos="6946"/>
        </w:tabs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23B8B" w:rsidRPr="00030585" w:rsidRDefault="00B23B8B" w:rsidP="00343A3F">
      <w:pPr>
        <w:tabs>
          <w:tab w:val="left" w:pos="6946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30585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Дополнительная общеобразовательная общеразвивающая программа</w:t>
      </w:r>
    </w:p>
    <w:p w:rsidR="00B23B8B" w:rsidRPr="00030585" w:rsidRDefault="00B23B8B" w:rsidP="00343A3F">
      <w:pPr>
        <w:tabs>
          <w:tab w:val="left" w:pos="6946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30585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социально- гуманитарной    направленности</w:t>
      </w:r>
    </w:p>
    <w:p w:rsidR="00B23B8B" w:rsidRPr="00030585" w:rsidRDefault="00B23B8B" w:rsidP="00343A3F">
      <w:pPr>
        <w:tabs>
          <w:tab w:val="left" w:pos="6946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30585">
        <w:rPr>
          <w:rFonts w:ascii="Times New Roman" w:hAnsi="Times New Roman" w:cs="Times New Roman"/>
          <w:b/>
          <w:bCs/>
          <w:sz w:val="24"/>
          <w:szCs w:val="24"/>
          <w:lang w:val="ru-RU"/>
        </w:rPr>
        <w:t>«Юный  инспектор движения»</w:t>
      </w:r>
    </w:p>
    <w:p w:rsidR="00B23B8B" w:rsidRDefault="00B23B8B" w:rsidP="00343A3F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возраст обучающихся: 7-11 лет</w:t>
      </w:r>
    </w:p>
    <w:p w:rsidR="00B23B8B" w:rsidRDefault="00B23B8B" w:rsidP="00343A3F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срок реализации: 3 года</w:t>
      </w:r>
    </w:p>
    <w:p w:rsidR="00B23B8B" w:rsidRDefault="00B23B8B" w:rsidP="00343A3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B23B8B" w:rsidRDefault="00B23B8B" w:rsidP="00343A3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23B8B" w:rsidRDefault="00B23B8B" w:rsidP="00343A3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B23B8B" w:rsidRDefault="00B23B8B" w:rsidP="00343A3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Автор-составитель:</w:t>
      </w:r>
    </w:p>
    <w:p w:rsidR="00B23B8B" w:rsidRDefault="00B23B8B" w:rsidP="00343A3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Хуснулгатина Лейсан Минахметовна</w:t>
      </w:r>
    </w:p>
    <w:p w:rsidR="00B23B8B" w:rsidRPr="00343A3F" w:rsidRDefault="00B23B8B" w:rsidP="00343A3F">
      <w:pPr>
        <w:tabs>
          <w:tab w:val="left" w:pos="6946"/>
        </w:tabs>
        <w:jc w:val="right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педагог дополнительного образования</w:t>
      </w:r>
      <w:r w:rsidRPr="00343A3F">
        <w:rPr>
          <w:lang w:val="ru-RU"/>
        </w:rPr>
        <w:t xml:space="preserve"> </w:t>
      </w:r>
    </w:p>
    <w:p w:rsidR="00B23B8B" w:rsidRPr="00343A3F" w:rsidRDefault="00B23B8B" w:rsidP="00343A3F">
      <w:pPr>
        <w:jc w:val="center"/>
        <w:rPr>
          <w:lang w:val="ru-RU"/>
        </w:rPr>
      </w:pPr>
    </w:p>
    <w:p w:rsidR="00B23B8B" w:rsidRPr="00343A3F" w:rsidRDefault="00B23B8B" w:rsidP="00343A3F">
      <w:pPr>
        <w:jc w:val="center"/>
        <w:rPr>
          <w:lang w:val="ru-RU"/>
        </w:rPr>
      </w:pPr>
    </w:p>
    <w:p w:rsidR="00B23B8B" w:rsidRPr="00343A3F" w:rsidRDefault="00B23B8B" w:rsidP="00343A3F">
      <w:pPr>
        <w:rPr>
          <w:b/>
          <w:bCs/>
          <w:lang w:val="ru-RU"/>
        </w:rPr>
      </w:pPr>
    </w:p>
    <w:p w:rsidR="00B23B8B" w:rsidRPr="00343A3F" w:rsidRDefault="00B23B8B" w:rsidP="00343A3F">
      <w:pPr>
        <w:jc w:val="center"/>
        <w:rPr>
          <w:b/>
          <w:bCs/>
          <w:lang w:val="ru-RU"/>
        </w:rPr>
      </w:pPr>
    </w:p>
    <w:p w:rsidR="00B23B8B" w:rsidRPr="00030585" w:rsidRDefault="00B23B8B" w:rsidP="00343A3F">
      <w:pPr>
        <w:jc w:val="center"/>
        <w:rPr>
          <w:rFonts w:ascii="Times New Roman" w:hAnsi="Times New Roman" w:cs="Times New Roman"/>
          <w:lang w:val="ru-RU"/>
        </w:rPr>
      </w:pPr>
      <w:r w:rsidRPr="00030585">
        <w:rPr>
          <w:rFonts w:ascii="Times New Roman" w:hAnsi="Times New Roman" w:cs="Times New Roman"/>
          <w:lang w:val="ru-RU"/>
        </w:rPr>
        <w:t>п.г.т. Аксубаево 2023</w:t>
      </w:r>
    </w:p>
    <w:p w:rsidR="00B23B8B" w:rsidRPr="00BF547A" w:rsidRDefault="00B23B8B" w:rsidP="00405DEA">
      <w:pPr>
        <w:ind w:firstLine="0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BF547A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Пояснительная записка</w:t>
      </w:r>
    </w:p>
    <w:p w:rsidR="00B23B8B" w:rsidRPr="00D8227B" w:rsidRDefault="00B23B8B" w:rsidP="00405DEA">
      <w:pPr>
        <w:ind w:firstLine="0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B23B8B" w:rsidRPr="00405DEA" w:rsidRDefault="00B23B8B" w:rsidP="00405DEA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Рабочая п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рограмма кружка  «Юные Инспектора Движения» разработана в рамках Федерального закона «О безопасности дорожного движения», закона Российской Федерации «О безопасности», «Правил безопасного поведения учащихся на улицах и дорогах». Она разработана в целях предупреждения детского дорожно-транспортного травматизма и профилактики дорожно-транспортных происшествий среди учащихся.</w:t>
      </w: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   </w:t>
      </w:r>
    </w:p>
    <w:p w:rsidR="00B23B8B" w:rsidRPr="00405DEA" w:rsidRDefault="00B23B8B" w:rsidP="00405DEA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 </w:t>
      </w:r>
    </w:p>
    <w:p w:rsidR="00B23B8B" w:rsidRPr="00405DEA" w:rsidRDefault="00B23B8B" w:rsidP="00405DEA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Актуальность и практическая значимость профилактики детского дорожно-транспортного травматизма</w:t>
      </w:r>
      <w:r w:rsidRPr="00405D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обусловлена</w:t>
      </w:r>
      <w:r w:rsidRPr="00405D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высокими статистическими показателями ДТП</w:t>
      </w:r>
      <w:r w:rsidRPr="00405D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участием детей и подростков. Анализ детского дорожно-транспортного травматизма показывает, что основной причиной является низкая культура участников дорожного движения, в том числе - детей. Учащиеся не обладают навыками поведения</w:t>
      </w:r>
      <w:r w:rsidRPr="00405D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транспортной среде, не умеют верно, оценить и предвидеть развитие дорожных ситуаций, последствий нарушения правил дорожного движения.</w:t>
      </w:r>
    </w:p>
    <w:p w:rsidR="00B23B8B" w:rsidRPr="00405DEA" w:rsidRDefault="00B23B8B" w:rsidP="00405DEA">
      <w:pPr>
        <w:spacing w:before="80" w:after="10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городского общественного движения «Юные инспекторы дорожного движения», целью которого является объединение детей и взрослых, заинтересованных в снижении дорожно-транспортного травматизма.</w:t>
      </w:r>
    </w:p>
    <w:p w:rsidR="00B23B8B" w:rsidRPr="00405DEA" w:rsidRDefault="00B23B8B" w:rsidP="00405DE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/>
        </w:rPr>
        <w:t xml:space="preserve">         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  Реализация программы рассчитана на один год. Отряд ЮИД состоит из учащихся пятых классов.  Их активная деятельность, прежде всего, направлена на помощь классным руководителям в обучении ПДД учащихся начальной  школы.  </w:t>
      </w:r>
    </w:p>
    <w:p w:rsidR="00B23B8B" w:rsidRPr="00405DEA" w:rsidRDefault="00B23B8B" w:rsidP="00405DEA">
      <w:pPr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/>
        </w:rPr>
        <w:t xml:space="preserve">        Работа проводится в форме тео</w:t>
      </w:r>
      <w:r w:rsidRPr="00405DEA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ретических и практических занятий. Содержание занятий, объем и интенсивность нагрузок зависят от возраста и физического состояния здоровья обучающихся.  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Программа обучения построена по принципу от «простого к сложному» и углубления теоретических знаний и практических умений на каждом последующем этапе обучения. </w:t>
      </w:r>
    </w:p>
    <w:p w:rsidR="00B23B8B" w:rsidRPr="00405DEA" w:rsidRDefault="00B23B8B" w:rsidP="00405DEA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23B8B" w:rsidRPr="00405DEA" w:rsidRDefault="00B23B8B" w:rsidP="00405DEA">
      <w:pPr>
        <w:ind w:firstLine="0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                                                                                         Х</w:t>
      </w: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арактеристика предмета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Кружок</w:t>
      </w:r>
      <w:r w:rsidRPr="00405DE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«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Юные инспектора дорожного движения» входит в</w:t>
      </w: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социально-педагогическое направление.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Программа составлена по трём основным видам деятельности: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·</w:t>
      </w: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обучение детей происходит на основе современных педагогических технологий теоретическим знаниям: правилам дорожного движения и безопасного поведения на улице</w:t>
      </w: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(устное изложение, беседы с разбором и анализом дорожного происшествия);</w:t>
      </w:r>
    </w:p>
    <w:p w:rsidR="00B23B8B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·</w:t>
      </w: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творческие работы учащихся (изучение тематических иллюстраций, плакатов, слайдов, картин, схем, табличек по правилам дорожного движения);  и выполнение креативных заданий, развивающих их познавательные способности, необходимые им для правильной и безопасной ориентации в дорожной среде,</w:t>
      </w: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·</w:t>
      </w: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практическая отработка координации движений, двигательных умений и навыков безопасного поведения на улицах, дорогах и в транспорте с использованием для этого комплекса игр (сюжетные, ролевые, игры по правилам и др.) и специальных упражнений (вводные, групповые, индивидуальные, коллективные, практические занятия ,игровые занятия, конкурсы, соревнования и викторины), составление проектов.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Цель программы:</w:t>
      </w: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создание условий для формирования у обучающихся устойчивых навыков безопасного поведения на улицах и дорогах.</w:t>
      </w: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Задачи программы: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Сформировать у обучающихся потребность в изучении правил дорожного движения и</w:t>
      </w: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осознанное к ним отношение;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Сформировать устойчивые навыки соблюдения и выполнения правил дорожного движения;</w:t>
      </w: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Обучить способам оказания самопомощи и первой медицинской помощи;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Повысить интерес школьников к велоспорту;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·</w:t>
      </w: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    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    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Развивать у учащихся умение ориентироваться в дорожно-транспортной ситуации;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·</w:t>
      </w: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    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    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Воспитывать чувство ответственности, культуры безопасного поведения на дорогах и улицах.</w:t>
      </w:r>
    </w:p>
    <w:p w:rsidR="00B23B8B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·</w:t>
      </w: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    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    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Выработать у учащихся культуру поведения в транспорте и дорожную этику.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 xml:space="preserve">                                                                         </w:t>
      </w:r>
      <w:r w:rsidRPr="00405DEA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b/>
          <w:bCs/>
          <w:sz w:val="24"/>
          <w:szCs w:val="24"/>
          <w:lang w:val="ru-RU"/>
        </w:rPr>
        <w:t>Условия реализации программы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05DEA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Материально - технические условия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/>
        </w:rPr>
        <w:t xml:space="preserve"> Теоретическая часть практических занятий проводится в МБОУ « Староибрайкинская СОШ» , экскурсии и некоторые практические работы на улицах села, на школьном дворе и площадке. Программа предполагает самостоятельную работу воспитанников с литературой. Для этого им предлагается большой перечень учебников, методических пособий, познавательная литература, аудио и видео материалы. </w:t>
      </w:r>
    </w:p>
    <w:p w:rsidR="00B23B8B" w:rsidRPr="00D8227B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8227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Кадровые условия 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/>
        </w:rPr>
        <w:t xml:space="preserve">Обучение по данной программе могут вести педагоги, имеющие среднее высшее специальное образование и повышающие уровень профессиональной компетентности на курсах, учебно-методических семинарах. 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Внешние условия 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/>
        </w:rPr>
        <w:t xml:space="preserve">Работа по программе предполагает знакомство педагогов и учащихся: 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05DEA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DEA">
        <w:rPr>
          <w:rFonts w:ascii="Times New Roman" w:hAnsi="Times New Roman" w:cs="Times New Roman"/>
          <w:sz w:val="24"/>
          <w:szCs w:val="24"/>
          <w:lang w:val="ru-RU"/>
        </w:rPr>
        <w:t xml:space="preserve"> с работниками ГИБДД; 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05DEA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DEA">
        <w:rPr>
          <w:rFonts w:ascii="Times New Roman" w:hAnsi="Times New Roman" w:cs="Times New Roman"/>
          <w:sz w:val="24"/>
          <w:szCs w:val="24"/>
          <w:lang w:val="ru-RU"/>
        </w:rPr>
        <w:t xml:space="preserve"> с медицинскими работниками, с целью изучения основ медицинских знаний и применения знаний на практике; 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05DEA">
        <w:rPr>
          <w:rFonts w:ascii="Times New Roman" w:hAnsi="Times New Roman" w:cs="Times New Roman"/>
          <w:sz w:val="24"/>
          <w:szCs w:val="24"/>
        </w:rPr>
        <w:sym w:font="Symbol" w:char="F0B7"/>
      </w:r>
      <w:r w:rsidRPr="00405DEA">
        <w:rPr>
          <w:rFonts w:ascii="Times New Roman" w:hAnsi="Times New Roman" w:cs="Times New Roman"/>
          <w:sz w:val="24"/>
          <w:szCs w:val="24"/>
          <w:lang w:val="ru-RU"/>
        </w:rPr>
        <w:t xml:space="preserve"> Со средствами массовой информации, газетой «Добрая Дорога Детства»</w:t>
      </w:r>
    </w:p>
    <w:p w:rsidR="00B23B8B" w:rsidRPr="00405DEA" w:rsidRDefault="00B23B8B" w:rsidP="00405DEA">
      <w:pP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                       </w:t>
      </w:r>
    </w:p>
    <w:p w:rsidR="00B23B8B" w:rsidRPr="006B1A68" w:rsidRDefault="00B23B8B" w:rsidP="006B1A68">
      <w:pPr>
        <w:shd w:val="clear" w:color="auto" w:fill="FFFFFF"/>
        <w:ind w:right="7"/>
        <w:jc w:val="center"/>
        <w:rPr>
          <w:rFonts w:ascii="Times New Roman" w:hAnsi="Times New Roman" w:cs="Times New Roman"/>
          <w:color w:val="000000"/>
          <w:spacing w:val="4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B1A68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val="ru-RU" w:eastAsia="ru-RU"/>
        </w:rPr>
        <w:t>Планируемые результаты</w:t>
      </w:r>
    </w:p>
    <w:p w:rsidR="00B23B8B" w:rsidRPr="006B1A68" w:rsidRDefault="00B23B8B" w:rsidP="006B1A68">
      <w:pPr>
        <w:ind w:left="360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23B8B" w:rsidRPr="00D8227B" w:rsidRDefault="00B23B8B" w:rsidP="006B1A68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B1A68">
        <w:rPr>
          <w:rFonts w:ascii="Times New Roman" w:hAnsi="Times New Roman" w:cs="Times New Roman"/>
          <w:sz w:val="24"/>
          <w:szCs w:val="24"/>
          <w:lang w:val="ru-RU" w:eastAsia="ru-RU"/>
        </w:rPr>
        <w:t>Планируемые результаты освоения обучающимися программы</w:t>
      </w:r>
      <w:r w:rsidRPr="00C6025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B1A68">
        <w:rPr>
          <w:rFonts w:ascii="Times New Roman" w:hAnsi="Times New Roman" w:cs="Times New Roman"/>
          <w:sz w:val="24"/>
          <w:szCs w:val="24"/>
          <w:lang w:val="ru-RU" w:eastAsia="ru-RU"/>
        </w:rPr>
        <w:t>кружка ЮИД.  В процессе обучения   соблюдению  правил дорожного движения, культуры  поведения на дороге у обучающихся  формируются  познавательные,  личностные,  регулятивные, коммуникативные универсальные учебные действия.</w:t>
      </w:r>
      <w:r w:rsidRPr="006B1A68">
        <w:rPr>
          <w:rFonts w:ascii="Times New Roman" w:hAnsi="Times New Roman" w:cs="Times New Roman"/>
          <w:sz w:val="24"/>
          <w:szCs w:val="24"/>
          <w:lang w:val="ru-RU" w:eastAsia="ru-RU"/>
        </w:rPr>
        <w:br/>
      </w:r>
      <w:r w:rsidRPr="006B1A68">
        <w:rPr>
          <w:rFonts w:ascii="Times New Roman" w:hAnsi="Times New Roman" w:cs="Times New Roman"/>
          <w:sz w:val="24"/>
          <w:szCs w:val="24"/>
          <w:lang w:val="ru-RU" w:eastAsia="ru-RU"/>
        </w:rPr>
        <w:br/>
      </w:r>
      <w:r w:rsidRPr="00D8227B">
        <w:rPr>
          <w:rFonts w:ascii="Times New Roman" w:hAnsi="Times New Roman" w:cs="Times New Roman"/>
          <w:sz w:val="24"/>
          <w:szCs w:val="24"/>
          <w:lang w:val="ru-RU" w:eastAsia="ru-RU"/>
        </w:rPr>
        <w:t>Основная образовательная программа учреждения предусматривает достижение следующих результатов образования:</w:t>
      </w:r>
    </w:p>
    <w:p w:rsidR="00B23B8B" w:rsidRPr="006B1A68" w:rsidRDefault="00B23B8B" w:rsidP="006B1A68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B1A68">
        <w:rPr>
          <w:rFonts w:ascii="Times New Roman" w:hAnsi="Times New Roman" w:cs="Times New Roman"/>
          <w:sz w:val="24"/>
          <w:szCs w:val="24"/>
          <w:lang w:val="ru-RU" w:eastAsia="ru-RU"/>
        </w:rPr>
        <w:t>личностные результаты — готовность и способность обучающихся к саморазвитию, сформированность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сформированность основ российской, гражданской идентичности;</w:t>
      </w:r>
      <w:r w:rsidRPr="00C6025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23B8B" w:rsidRPr="006B1A68" w:rsidRDefault="00B23B8B" w:rsidP="006B1A68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B1A68">
        <w:rPr>
          <w:rFonts w:ascii="Times New Roman" w:hAnsi="Times New Roman" w:cs="Times New Roman"/>
          <w:sz w:val="24"/>
          <w:szCs w:val="24"/>
          <w:lang w:val="ru-RU" w:eastAsia="ru-RU"/>
        </w:rPr>
        <w:t>метапредметные результаты — освоенные обучающимися универсальные учебные действия (познавательные, регулятивные и коммуникативные);</w:t>
      </w:r>
    </w:p>
    <w:p w:rsidR="00B23B8B" w:rsidRPr="006B1A68" w:rsidRDefault="00B23B8B" w:rsidP="006B1A68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B1A68">
        <w:rPr>
          <w:rFonts w:ascii="Times New Roman" w:hAnsi="Times New Roman" w:cs="Times New Roman"/>
          <w:sz w:val="24"/>
          <w:szCs w:val="24"/>
          <w:lang w:val="ru-RU" w:eastAsia="ru-RU"/>
        </w:rPr>
        <w:t>предметные результаты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B23B8B" w:rsidRPr="00D8227B" w:rsidRDefault="00B23B8B" w:rsidP="006B1A68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6B1A68">
        <w:rPr>
          <w:rFonts w:ascii="Times New Roman" w:hAnsi="Times New Roman" w:cs="Times New Roman"/>
          <w:sz w:val="24"/>
          <w:szCs w:val="24"/>
          <w:lang w:val="ru-RU" w:eastAsia="ru-RU"/>
        </w:rPr>
        <w:br/>
      </w:r>
      <w:r w:rsidRPr="00D8227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Личностными результатами программы кружка ЮИД является формирование следующих умений:</w:t>
      </w:r>
      <w:r w:rsidRPr="00D8227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br/>
      </w:r>
    </w:p>
    <w:p w:rsidR="00B23B8B" w:rsidRPr="006B1A68" w:rsidRDefault="00B23B8B" w:rsidP="006B1A68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B1A68">
        <w:rPr>
          <w:rFonts w:ascii="Times New Roman" w:hAnsi="Times New Roman" w:cs="Times New Roman"/>
          <w:sz w:val="24"/>
          <w:szCs w:val="24"/>
          <w:lang w:val="ru-RU" w:eastAsia="ru-RU"/>
        </w:rPr>
        <w:t>Определять и высказывать под руководством учителя самые простые и общие для всех людей правила поведения при сотрудничестве (этические нормы);</w:t>
      </w:r>
    </w:p>
    <w:p w:rsidR="00B23B8B" w:rsidRPr="006B1A68" w:rsidRDefault="00B23B8B" w:rsidP="006B1A68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B1A68">
        <w:rPr>
          <w:rFonts w:ascii="Times New Roman" w:hAnsi="Times New Roman" w:cs="Times New Roman"/>
          <w:sz w:val="24"/>
          <w:szCs w:val="24"/>
          <w:lang w:val="ru-RU" w:eastAsia="ru-RU"/>
        </w:rPr>
        <w:t>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</w:r>
    </w:p>
    <w:p w:rsidR="00B23B8B" w:rsidRPr="00D8227B" w:rsidRDefault="00B23B8B" w:rsidP="006B1A68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6B1A68">
        <w:rPr>
          <w:rFonts w:ascii="Times New Roman" w:hAnsi="Times New Roman" w:cs="Times New Roman"/>
          <w:sz w:val="24"/>
          <w:szCs w:val="24"/>
          <w:lang w:val="ru-RU" w:eastAsia="ru-RU"/>
        </w:rPr>
        <w:br/>
      </w:r>
      <w:r w:rsidRPr="00D8227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Метапредметными результатами программы кружка ЮИД - является формирование следующих универсальных учебных действий (УУД):</w:t>
      </w:r>
      <w:r w:rsidRPr="00D8227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br/>
      </w:r>
    </w:p>
    <w:p w:rsidR="00B23B8B" w:rsidRPr="00D8227B" w:rsidRDefault="00B23B8B" w:rsidP="006B1A68">
      <w:pPr>
        <w:numPr>
          <w:ilvl w:val="0"/>
          <w:numId w:val="25"/>
        </w:num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8227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Регулятивные УУД:</w:t>
      </w:r>
    </w:p>
    <w:p w:rsidR="00B23B8B" w:rsidRPr="006B1A68" w:rsidRDefault="00B23B8B" w:rsidP="006B1A68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B1A68">
        <w:rPr>
          <w:rFonts w:ascii="Times New Roman" w:hAnsi="Times New Roman" w:cs="Times New Roman"/>
          <w:sz w:val="24"/>
          <w:szCs w:val="24"/>
          <w:lang w:val="ru-RU" w:eastAsia="ru-RU"/>
        </w:rPr>
        <w:t>Определять и формулировать цель деятельности на занятии с помощью учителя.</w:t>
      </w:r>
    </w:p>
    <w:p w:rsidR="00B23B8B" w:rsidRPr="006B1A68" w:rsidRDefault="00B23B8B" w:rsidP="006B1A68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B1A68">
        <w:rPr>
          <w:rFonts w:ascii="Times New Roman" w:hAnsi="Times New Roman" w:cs="Times New Roman"/>
          <w:sz w:val="24"/>
          <w:szCs w:val="24"/>
          <w:lang w:val="ru-RU" w:eastAsia="ru-RU"/>
        </w:rPr>
        <w:t>Проговаривать последовательность действий на занятии.</w:t>
      </w:r>
    </w:p>
    <w:p w:rsidR="00B23B8B" w:rsidRPr="006B1A68" w:rsidRDefault="00B23B8B" w:rsidP="006B1A68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B1A68">
        <w:rPr>
          <w:rFonts w:ascii="Times New Roman" w:hAnsi="Times New Roman" w:cs="Times New Roman"/>
          <w:sz w:val="24"/>
          <w:szCs w:val="24"/>
          <w:lang w:val="ru-RU" w:eastAsia="ru-RU"/>
        </w:rPr>
        <w:t>Учить высказывать своё предположение (версию) на основе работы с иллюстрацией, учить работать по предложенному учителем плану.</w:t>
      </w:r>
    </w:p>
    <w:p w:rsidR="00B23B8B" w:rsidRPr="00C60259" w:rsidRDefault="00B23B8B" w:rsidP="006B1A68">
      <w:pPr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6B1A68">
        <w:rPr>
          <w:rFonts w:ascii="Times New Roman" w:hAnsi="Times New Roman" w:cs="Times New Roman"/>
          <w:sz w:val="24"/>
          <w:szCs w:val="24"/>
          <w:lang w:val="ru-RU" w:eastAsia="ru-RU"/>
        </w:rPr>
        <w:br/>
      </w:r>
      <w:r w:rsidRPr="00C60259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Pr="00D8227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Познавательные УУД:</w:t>
      </w:r>
      <w:r w:rsidRPr="00C60259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B23B8B" w:rsidRPr="006B1A68" w:rsidRDefault="00B23B8B" w:rsidP="006B1A68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B1A68">
        <w:rPr>
          <w:rFonts w:ascii="Times New Roman" w:hAnsi="Times New Roman" w:cs="Times New Roman"/>
          <w:sz w:val="24"/>
          <w:szCs w:val="24"/>
          <w:lang w:val="ru-RU" w:eastAsia="ru-RU"/>
        </w:rPr>
        <w:t>Добывать новые знания: находить ответы на вопросы, используя наглядные пособия, свой жизненный опыт и информацию, полученную на занятии.</w:t>
      </w:r>
    </w:p>
    <w:p w:rsidR="00B23B8B" w:rsidRPr="006B1A68" w:rsidRDefault="00B23B8B" w:rsidP="006B1A68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B1A68">
        <w:rPr>
          <w:rFonts w:ascii="Times New Roman" w:hAnsi="Times New Roman" w:cs="Times New Roman"/>
          <w:sz w:val="24"/>
          <w:szCs w:val="24"/>
          <w:lang w:val="ru-RU" w:eastAsia="ru-RU"/>
        </w:rPr>
        <w:t>Перерабатывать полученную информацию: делать выводы в результате совместной работы всего класса.</w:t>
      </w:r>
    </w:p>
    <w:p w:rsidR="00B23B8B" w:rsidRPr="006B1A68" w:rsidRDefault="00B23B8B" w:rsidP="006B1A68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B1A68">
        <w:rPr>
          <w:rFonts w:ascii="Times New Roman" w:hAnsi="Times New Roman" w:cs="Times New Roman"/>
          <w:sz w:val="24"/>
          <w:szCs w:val="24"/>
          <w:lang w:val="ru-RU" w:eastAsia="ru-RU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B23B8B" w:rsidRPr="00C60259" w:rsidRDefault="00B23B8B" w:rsidP="006B1A68">
      <w:pPr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6B1A68">
        <w:rPr>
          <w:rFonts w:ascii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Pr="00D8227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Коммуникативные УУД:</w:t>
      </w:r>
    </w:p>
    <w:p w:rsidR="00B23B8B" w:rsidRPr="006B1A68" w:rsidRDefault="00B23B8B" w:rsidP="006B1A68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B1A68">
        <w:rPr>
          <w:rFonts w:ascii="Times New Roman" w:hAnsi="Times New Roman" w:cs="Times New Roman"/>
          <w:sz w:val="24"/>
          <w:szCs w:val="24"/>
          <w:lang w:val="ru-RU" w:eastAsia="ru-RU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B23B8B" w:rsidRPr="006B1A68" w:rsidRDefault="00B23B8B" w:rsidP="006B1A68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B1A68">
        <w:rPr>
          <w:rFonts w:ascii="Times New Roman" w:hAnsi="Times New Roman" w:cs="Times New Roman"/>
          <w:sz w:val="24"/>
          <w:szCs w:val="24"/>
          <w:lang w:val="ru-RU" w:eastAsia="ru-RU"/>
        </w:rPr>
        <w:t>Слушать и понимать речь других.</w:t>
      </w:r>
    </w:p>
    <w:p w:rsidR="00B23B8B" w:rsidRPr="006B1A68" w:rsidRDefault="00B23B8B" w:rsidP="006B1A68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B1A68">
        <w:rPr>
          <w:rFonts w:ascii="Times New Roman" w:hAnsi="Times New Roman" w:cs="Times New Roman"/>
          <w:sz w:val="24"/>
          <w:szCs w:val="24"/>
          <w:lang w:val="ru-RU" w:eastAsia="ru-RU"/>
        </w:rPr>
        <w:t>Совместно договариваться о правилах поведения на дороге и следовать им.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br/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br/>
      </w:r>
    </w:p>
    <w:p w:rsidR="00B23B8B" w:rsidRPr="00890E03" w:rsidRDefault="00B23B8B" w:rsidP="00405DE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</w:t>
      </w:r>
      <w:r w:rsidRPr="00890E03">
        <w:rPr>
          <w:rFonts w:ascii="Times New Roman" w:hAnsi="Times New Roman" w:cs="Times New Roman"/>
          <w:b/>
          <w:bCs/>
          <w:sz w:val="28"/>
          <w:szCs w:val="28"/>
          <w:lang w:val="ru-RU"/>
        </w:rPr>
        <w:t>Учебный план первого  года обучения: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2"/>
        <w:gridCol w:w="5244"/>
        <w:gridCol w:w="1418"/>
        <w:gridCol w:w="1134"/>
        <w:gridCol w:w="1276"/>
        <w:gridCol w:w="4819"/>
      </w:tblGrid>
      <w:tr w:rsidR="00B23B8B" w:rsidRPr="00E65691">
        <w:tc>
          <w:tcPr>
            <w:tcW w:w="852" w:type="dxa"/>
            <w:vMerge w:val="restart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4" w:type="dxa"/>
            <w:vMerge w:val="restart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828" w:type="dxa"/>
            <w:gridSpan w:val="3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819" w:type="dxa"/>
            <w:vMerge w:val="restart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Формы аттестации, контроля</w:t>
            </w:r>
          </w:p>
        </w:tc>
      </w:tr>
      <w:tr w:rsidR="00B23B8B" w:rsidRPr="00E65691">
        <w:tc>
          <w:tcPr>
            <w:tcW w:w="852" w:type="dxa"/>
            <w:vMerge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Merge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6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4819" w:type="dxa"/>
            <w:vMerge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8B" w:rsidRPr="00030585">
        <w:tc>
          <w:tcPr>
            <w:tcW w:w="852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Введение в образовательную программу кружка.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19" w:type="dxa"/>
          </w:tcPr>
          <w:p w:rsidR="00B23B8B" w:rsidRPr="00E65691" w:rsidRDefault="00B23B8B" w:rsidP="00920C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Оформление уголка «Дорога, транспорт, пешеход»</w:t>
            </w:r>
          </w:p>
        </w:tc>
      </w:tr>
      <w:tr w:rsidR="00B23B8B" w:rsidRPr="00E65691">
        <w:tc>
          <w:tcPr>
            <w:tcW w:w="852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История правил дорожного движения.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19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Составление викторины</w:t>
            </w:r>
          </w:p>
        </w:tc>
      </w:tr>
      <w:tr w:rsidR="00B23B8B" w:rsidRPr="00E65691">
        <w:tc>
          <w:tcPr>
            <w:tcW w:w="852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Изучение правил дорожного движения.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1134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1276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4819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Тестирование </w:t>
            </w:r>
          </w:p>
        </w:tc>
      </w:tr>
      <w:tr w:rsidR="00B23B8B" w:rsidRPr="00E65691">
        <w:tc>
          <w:tcPr>
            <w:tcW w:w="852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Основы оказания первой медицинской доврачебной помощи.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134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276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819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Наложение 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различных видов повязок</w:t>
            </w:r>
          </w:p>
        </w:tc>
      </w:tr>
      <w:tr w:rsidR="00B23B8B" w:rsidRPr="00E65691">
        <w:tc>
          <w:tcPr>
            <w:tcW w:w="852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Вопросы страхования.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134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819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</w:t>
            </w:r>
          </w:p>
        </w:tc>
      </w:tr>
      <w:tr w:rsidR="00B23B8B" w:rsidRPr="00030585">
        <w:tc>
          <w:tcPr>
            <w:tcW w:w="852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Фигурное вождение велосипеда.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134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4819" w:type="dxa"/>
          </w:tcPr>
          <w:p w:rsidR="00B23B8B" w:rsidRPr="00E65691" w:rsidRDefault="00B23B8B" w:rsidP="0071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Прохождение препятствий на велосипеде,  участие в районном конкурсе «Безопасное колесо»</w:t>
            </w:r>
          </w:p>
        </w:tc>
      </w:tr>
      <w:tr w:rsidR="00B23B8B" w:rsidRPr="00E65691">
        <w:tc>
          <w:tcPr>
            <w:tcW w:w="852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Традиционно-массовые мероприятия.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134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76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819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Выступления </w:t>
            </w:r>
          </w:p>
        </w:tc>
      </w:tr>
      <w:tr w:rsidR="00B23B8B" w:rsidRPr="00E65691">
        <w:tc>
          <w:tcPr>
            <w:tcW w:w="852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144</w:t>
            </w:r>
          </w:p>
        </w:tc>
        <w:tc>
          <w:tcPr>
            <w:tcW w:w="1134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276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</w:t>
            </w:r>
          </w:p>
        </w:tc>
        <w:tc>
          <w:tcPr>
            <w:tcW w:w="4819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3B8B" w:rsidRPr="00890E03" w:rsidRDefault="00B23B8B" w:rsidP="00405DE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 </w:t>
      </w:r>
      <w:r w:rsidRPr="00890E03">
        <w:rPr>
          <w:rFonts w:ascii="Times New Roman" w:hAnsi="Times New Roman" w:cs="Times New Roman"/>
          <w:b/>
          <w:bCs/>
          <w:sz w:val="28"/>
          <w:szCs w:val="28"/>
          <w:lang w:val="ru-RU"/>
        </w:rPr>
        <w:t>Учебный план второго  года обучения: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1"/>
        <w:gridCol w:w="6968"/>
        <w:gridCol w:w="1418"/>
        <w:gridCol w:w="1275"/>
        <w:gridCol w:w="1418"/>
        <w:gridCol w:w="2835"/>
      </w:tblGrid>
      <w:tr w:rsidR="00B23B8B" w:rsidRPr="00E65691">
        <w:tc>
          <w:tcPr>
            <w:tcW w:w="971" w:type="dxa"/>
            <w:vMerge w:val="restart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68" w:type="dxa"/>
            <w:vMerge w:val="restart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4111" w:type="dxa"/>
            <w:gridSpan w:val="3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35" w:type="dxa"/>
            <w:vMerge w:val="restart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Формы аттестации, контроля</w:t>
            </w:r>
          </w:p>
        </w:tc>
      </w:tr>
      <w:tr w:rsidR="00B23B8B" w:rsidRPr="00E65691">
        <w:tc>
          <w:tcPr>
            <w:tcW w:w="971" w:type="dxa"/>
            <w:vMerge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8" w:type="dxa"/>
            <w:vMerge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275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41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2835" w:type="dxa"/>
            <w:vMerge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8B" w:rsidRPr="00030585">
        <w:tc>
          <w:tcPr>
            <w:tcW w:w="971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Оформление уголка «Дорога, транспорт, пешеход»</w:t>
            </w:r>
          </w:p>
        </w:tc>
      </w:tr>
      <w:tr w:rsidR="00B23B8B" w:rsidRPr="00030585">
        <w:tc>
          <w:tcPr>
            <w:tcW w:w="971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Безопасная дорога в школу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схемы « Безопасный путь: Дом - школа - дом »</w:t>
            </w:r>
          </w:p>
        </w:tc>
      </w:tr>
      <w:tr w:rsidR="00B23B8B" w:rsidRPr="00E65691">
        <w:tc>
          <w:tcPr>
            <w:tcW w:w="971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Дорожный этикет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27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</w:t>
            </w:r>
          </w:p>
        </w:tc>
      </w:tr>
      <w:tr w:rsidR="00B23B8B" w:rsidRPr="00E65691">
        <w:tc>
          <w:tcPr>
            <w:tcW w:w="971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Элементы улиц и дорог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27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</w:t>
            </w:r>
          </w:p>
        </w:tc>
      </w:tr>
      <w:tr w:rsidR="00B23B8B" w:rsidRPr="00E65691">
        <w:tc>
          <w:tcPr>
            <w:tcW w:w="971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6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Дорожные знаки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27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83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</w:t>
            </w:r>
          </w:p>
        </w:tc>
      </w:tr>
      <w:tr w:rsidR="00B23B8B" w:rsidRPr="00E65691">
        <w:tc>
          <w:tcPr>
            <w:tcW w:w="971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6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Сигналы, регулирующие движение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7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83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</w:t>
            </w:r>
          </w:p>
        </w:tc>
      </w:tr>
      <w:tr w:rsidR="00B23B8B" w:rsidRPr="00E65691">
        <w:tc>
          <w:tcPr>
            <w:tcW w:w="971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6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Дорожная грамота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27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83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</w:t>
            </w:r>
          </w:p>
        </w:tc>
      </w:tr>
      <w:tr w:rsidR="00B23B8B" w:rsidRPr="00E65691">
        <w:tc>
          <w:tcPr>
            <w:tcW w:w="971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6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27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</w:t>
            </w:r>
          </w:p>
        </w:tc>
      </w:tr>
      <w:tr w:rsidR="00B23B8B" w:rsidRPr="00E65691">
        <w:tc>
          <w:tcPr>
            <w:tcW w:w="971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6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Мы – пассажиры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27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</w:t>
            </w:r>
          </w:p>
        </w:tc>
      </w:tr>
      <w:tr w:rsidR="00B23B8B" w:rsidRPr="00E65691">
        <w:tc>
          <w:tcPr>
            <w:tcW w:w="971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68" w:type="dxa"/>
          </w:tcPr>
          <w:p w:rsidR="00B23B8B" w:rsidRPr="00E65691" w:rsidRDefault="00B23B8B" w:rsidP="00584B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оказания первой медицинской доврачебной помощи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127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83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Наложение 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различных видов повязок</w:t>
            </w:r>
          </w:p>
        </w:tc>
      </w:tr>
      <w:tr w:rsidR="00B23B8B" w:rsidRPr="00030585">
        <w:tc>
          <w:tcPr>
            <w:tcW w:w="971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68" w:type="dxa"/>
          </w:tcPr>
          <w:p w:rsidR="00B23B8B" w:rsidRPr="00E65691" w:rsidRDefault="00B23B8B" w:rsidP="00584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Мой друг-велосипед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127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2835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Участие в районном конкурсе «Безопасное колесо»</w:t>
            </w:r>
          </w:p>
        </w:tc>
      </w:tr>
      <w:tr w:rsidR="00B23B8B" w:rsidRPr="00E65691">
        <w:tc>
          <w:tcPr>
            <w:tcW w:w="971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6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216</w:t>
            </w:r>
          </w:p>
        </w:tc>
        <w:tc>
          <w:tcPr>
            <w:tcW w:w="127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129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87</w:t>
            </w:r>
          </w:p>
        </w:tc>
        <w:tc>
          <w:tcPr>
            <w:tcW w:w="283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</w:rPr>
      </w:pPr>
    </w:p>
    <w:p w:rsidR="00B23B8B" w:rsidRPr="00BF547A" w:rsidRDefault="00B23B8B" w:rsidP="00405DE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F547A">
        <w:rPr>
          <w:rFonts w:ascii="Times New Roman" w:hAnsi="Times New Roman" w:cs="Times New Roman"/>
          <w:b/>
          <w:bCs/>
          <w:sz w:val="28"/>
          <w:szCs w:val="28"/>
          <w:lang w:val="ru-RU"/>
        </w:rPr>
        <w:t>Учебный план третьего  года обучения: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8"/>
        <w:gridCol w:w="6981"/>
        <w:gridCol w:w="1418"/>
        <w:gridCol w:w="1275"/>
        <w:gridCol w:w="1418"/>
        <w:gridCol w:w="2835"/>
      </w:tblGrid>
      <w:tr w:rsidR="00B23B8B" w:rsidRPr="00E65691">
        <w:tc>
          <w:tcPr>
            <w:tcW w:w="958" w:type="dxa"/>
            <w:vMerge w:val="restart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81" w:type="dxa"/>
            <w:vMerge w:val="restart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4111" w:type="dxa"/>
            <w:gridSpan w:val="3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35" w:type="dxa"/>
            <w:vMerge w:val="restart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Формы аттестации, контроля</w:t>
            </w:r>
          </w:p>
        </w:tc>
      </w:tr>
      <w:tr w:rsidR="00B23B8B" w:rsidRPr="00E65691">
        <w:tc>
          <w:tcPr>
            <w:tcW w:w="958" w:type="dxa"/>
            <w:vMerge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1" w:type="dxa"/>
            <w:vMerge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275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41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2835" w:type="dxa"/>
            <w:vMerge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8B" w:rsidRPr="00030585">
        <w:tc>
          <w:tcPr>
            <w:tcW w:w="95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1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Оформление уголка «Дорога, транспорт, пешеход»</w:t>
            </w:r>
          </w:p>
        </w:tc>
      </w:tr>
      <w:tr w:rsidR="00B23B8B" w:rsidRPr="00030585">
        <w:tc>
          <w:tcPr>
            <w:tcW w:w="95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1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Безопасная дорога в школу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схемы « Безопасный путь: Дом - школа - дом »</w:t>
            </w:r>
          </w:p>
        </w:tc>
      </w:tr>
      <w:tr w:rsidR="00B23B8B" w:rsidRPr="00E65691">
        <w:tc>
          <w:tcPr>
            <w:tcW w:w="95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1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Дорожный этикет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27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83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</w:t>
            </w:r>
          </w:p>
        </w:tc>
      </w:tr>
      <w:tr w:rsidR="00B23B8B" w:rsidRPr="00E65691">
        <w:tc>
          <w:tcPr>
            <w:tcW w:w="95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81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Элементы улиц и дорог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27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</w:t>
            </w:r>
          </w:p>
        </w:tc>
      </w:tr>
      <w:tr w:rsidR="00B23B8B" w:rsidRPr="00E65691">
        <w:tc>
          <w:tcPr>
            <w:tcW w:w="95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81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Дорожные знаки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27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83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</w:t>
            </w:r>
          </w:p>
        </w:tc>
      </w:tr>
      <w:tr w:rsidR="00B23B8B" w:rsidRPr="00E65691">
        <w:tc>
          <w:tcPr>
            <w:tcW w:w="95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81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Сигналы, регулирующие движение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27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</w:t>
            </w:r>
          </w:p>
        </w:tc>
      </w:tr>
      <w:tr w:rsidR="00B23B8B" w:rsidRPr="00E65691">
        <w:tc>
          <w:tcPr>
            <w:tcW w:w="95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81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Дорожная грамота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27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83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</w:t>
            </w:r>
          </w:p>
        </w:tc>
      </w:tr>
      <w:tr w:rsidR="00B23B8B" w:rsidRPr="00E65691">
        <w:tc>
          <w:tcPr>
            <w:tcW w:w="95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81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27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</w:t>
            </w:r>
          </w:p>
        </w:tc>
      </w:tr>
      <w:tr w:rsidR="00B23B8B" w:rsidRPr="00E65691">
        <w:tc>
          <w:tcPr>
            <w:tcW w:w="95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81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оказания первой медицинской доврачебной помощи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127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83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Наложение 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различных видов повязок</w:t>
            </w:r>
          </w:p>
        </w:tc>
      </w:tr>
      <w:tr w:rsidR="00B23B8B" w:rsidRPr="00E65691">
        <w:tc>
          <w:tcPr>
            <w:tcW w:w="95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81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Мы – пассажиры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7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</w:t>
            </w:r>
          </w:p>
        </w:tc>
      </w:tr>
      <w:tr w:rsidR="00B23B8B" w:rsidRPr="00030585">
        <w:tc>
          <w:tcPr>
            <w:tcW w:w="95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81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Мой друг-велосипед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127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283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Участие в районном конкурсе «Безопасное колесо»</w:t>
            </w:r>
          </w:p>
        </w:tc>
      </w:tr>
      <w:tr w:rsidR="00B23B8B" w:rsidRPr="00E65691">
        <w:tc>
          <w:tcPr>
            <w:tcW w:w="95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81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216</w:t>
            </w:r>
          </w:p>
        </w:tc>
        <w:tc>
          <w:tcPr>
            <w:tcW w:w="127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118</w:t>
            </w:r>
          </w:p>
        </w:tc>
        <w:tc>
          <w:tcPr>
            <w:tcW w:w="1418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98</w:t>
            </w:r>
          </w:p>
        </w:tc>
        <w:tc>
          <w:tcPr>
            <w:tcW w:w="2835" w:type="dxa"/>
          </w:tcPr>
          <w:p w:rsidR="00B23B8B" w:rsidRPr="00E65691" w:rsidRDefault="00B23B8B" w:rsidP="0040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</w:rPr>
      </w:pPr>
    </w:p>
    <w:p w:rsidR="00B23B8B" w:rsidRPr="00BF547A" w:rsidRDefault="00B23B8B" w:rsidP="00405DE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F547A">
        <w:rPr>
          <w:rFonts w:ascii="Times New Roman" w:hAnsi="Times New Roman" w:cs="Times New Roman"/>
          <w:b/>
          <w:bCs/>
          <w:sz w:val="28"/>
          <w:szCs w:val="28"/>
          <w:lang w:val="ru-RU"/>
        </w:rPr>
        <w:t>Содержание учебного плана первого года обучения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Тема 1.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Введение в образовательную программу кружка.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Теория.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Цели, задачи кружка ЮИД. Утверждение программы. Организационные вопросы (структура отряда, положение, обязанности). 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Практика.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Оформление уголка «Дорога, транспорт, пешеход».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Тема 2.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История правил дорожного движения.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Теория.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История и развитие Правил дорожного движения. Информация о первом светофоре, автотранспорте, велосипеде, дорожных знаках…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Практика.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Составление викторины по истории ПДД в уголок для классов.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Тема 3.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Изучение правил дорожного движения.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Теория.</w:t>
      </w:r>
    </w:p>
    <w:p w:rsidR="00B23B8B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Правила дорожного движения в России. Общие положения.</w:t>
      </w:r>
    </w:p>
    <w:p w:rsidR="00B23B8B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Обязанности пешеходов, водителей, велосипедистов и</w:t>
      </w: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пассажиров.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Проблемы безопасности движения, причины дорожно-транспортных происшествий.</w:t>
      </w:r>
    </w:p>
    <w:p w:rsidR="00B23B8B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ПДД для пешеходов – правосторонне движение, правила перехода дороги, места перехода проезжей части дороги.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Обход стоящего транспорта у обочины. Движение пеших групп и колонн.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Регулируемые и нерегулируемые перекрестки. Средства регулирования движения. Знаки.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ПДД для пассажиров – виды общественного транспорта, посадочные площадки и дорожные знаки, правила поведения в салоне транспорта, перевоз грузов. Взаимовежливые отношения пассажиров и водителя.</w:t>
      </w:r>
    </w:p>
    <w:p w:rsidR="00B23B8B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ПДД для велосипедистов – дорожные знаки, техническое состояние</w:t>
      </w: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велосипеда, движение групп велосипедистов. </w:t>
      </w:r>
    </w:p>
    <w:p w:rsidR="00B23B8B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Разметка проезжей части дороги. </w:t>
      </w:r>
    </w:p>
    <w:p w:rsidR="00B23B8B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Остановка и стоянка транспортных средств. 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Влияние погодных условий на движение транспортных средств. Тормозной и остановочный пути.</w:t>
      </w:r>
    </w:p>
    <w:p w:rsidR="00B23B8B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Дорожные знаки и их группы: предупреждающие, запрещающие, предписывающие, информационно-указательные, сервиса, приоритета, дополнительной информации.</w:t>
      </w: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Значение отдельных дорожных знаков.</w:t>
      </w:r>
    </w:p>
    <w:p w:rsidR="00B23B8B" w:rsidRPr="00E72FF0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E72FF0">
        <w:rPr>
          <w:rStyle w:val="10"/>
          <w:rFonts w:cs="Times New Roman"/>
          <w:b w:val="0"/>
          <w:color w:val="000000"/>
          <w:sz w:val="24"/>
          <w:szCs w:val="24"/>
          <w:lang w:val="ru-RU"/>
        </w:rPr>
        <w:t>Рассказы Пети Светофорова для чтения «А знаешь ли ты?»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Практика.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Решение задач, карточек по ПДД, предложенные газетой «Добрая Дорога Детства». </w:t>
      </w: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Встречи с инспектором ГИБДД</w:t>
      </w: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по практическим вопросам.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Разработка викторины по ПДД в уголок.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Проведение занятия в начальной школе «Азбука дороги», «Сами не видят, а другим говорят».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Помощь начальным классам в создании схемы «Безопасный путь Дом-школа-дом».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Участие в конкурсах по правилам ДД.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Тема 4.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Основы оказания первой медицинской доврачебной помощи.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Теория.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Первая помощь при ДТП. Информация, которую должен сообщить свидетель </w:t>
      </w: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ДТП. Аптечка автомобиля и ее содержимое.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Раны, их виды, оказание первой помощи.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Вывихи и оказание первой медицинской помощи.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Виды кровотечения и оказание первой медицинской помощи.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Переломы, их виды. Оказание первой помощи пострадавшему.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Ожоги, степени ожогов. Оказание первой помощи.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Виды повязок и способы их наложения.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Обморок, оказание помощи.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Правила оказания первой помощи при солнечном и тепловом ударах.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Оказание первой медицинской помощи при сотрясении мозга.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Транспортировка пострадавшего, иммобилизация.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Обморожение. Оказание первой помощи.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Сердечный приступ, первая помощь.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Практика.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Встречи с медицинским работником</w:t>
      </w: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по практическим вопросам.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Наложение </w:t>
      </w: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Транспортировка пострадавшего.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Ответы на вопросы билетов и выполнение практического задания.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Тема 5.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Фигурное вождение велосипеда.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Теория.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Изучение схемы расположения препятствий в автогородке. Изучение каждого препятствия отдельно.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Препятствия: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- змейка;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- восьмерка;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- качели;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- перестановка предмета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- слалом;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- рельсы «Желоб»;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- ворота с подвижными стойками;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- скачок;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- коридор из коротких досок.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Практика.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Прохождение отдельных препятствий на велосипеде.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Фигурное вождение велосипеда в автогородке в целом.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Тема 6.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Вопросы страхования.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Теория.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Понятие «страхование», «страхователь», «страховой случай», «страховщик».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Виды, формы, отрасли страхования. Крупные страховые компании. Страховой полис. Договор по страхованию. Страхование от несчастных случаев. Страхование автогражданской ответственности.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Практика.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Решение билетов для закрепления полученных знаний.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Тема 7.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Традиционно-массовые мероприятия.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Практика.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Подготовка и проведение игры «Зеленый огонек» в начальных классах.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Подготовка и проведение «Недели безопасности».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Подготовка и проведение игр по ПДД в классах.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Подготовка и проведение соревнования «Безопасное колесо» в школе.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Выступление в классах по пропаганде ПДД.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Подготовка и участие в конкурсе агитбригад по ПДД.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Подготовка и участие в районном конкурсе «Безопасное колесо».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Участие в различных конкурсах по ПДД (конкурсы рисунков, плакатов, стихов, газет, сочинений…)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23B8B" w:rsidRPr="00BF547A" w:rsidRDefault="00B23B8B" w:rsidP="00405DE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F547A">
        <w:rPr>
          <w:rFonts w:ascii="Times New Roman" w:hAnsi="Times New Roman" w:cs="Times New Roman"/>
          <w:b/>
          <w:bCs/>
          <w:sz w:val="28"/>
          <w:szCs w:val="28"/>
          <w:lang w:val="ru-RU"/>
        </w:rPr>
        <w:t>Содержание учебного плана второго года обучения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Тема 1.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/>
        </w:rPr>
        <w:t>Вводное занятие.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Теория.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Цели, задачи кружка ЮИД. Утверждение программы. Организационные вопросы (структура отряда, положение, обязанности). 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Практика.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Оформление уголка «Дорога, транспорт, пешеход».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Тема 2.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/>
        </w:rPr>
        <w:t>Безопасная дорога в школу.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Теория.</w:t>
      </w:r>
    </w:p>
    <w:p w:rsidR="00B23B8B" w:rsidRPr="00405DEA" w:rsidRDefault="00B23B8B" w:rsidP="00405DEA">
      <w:pP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/>
        </w:rPr>
        <w:t>Пропаганда дорожной безопасности. История и современность. Как сделать дорогу в школу безопасной.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Практика.</w:t>
      </w:r>
    </w:p>
    <w:p w:rsidR="00B23B8B" w:rsidRPr="00405DEA" w:rsidRDefault="00B23B8B" w:rsidP="00405DEA">
      <w:pP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/>
        </w:rPr>
        <w:t>Из истории транспорта. Беседа. Просмотр фильма. Разбор конкретного маршрута. Создание схемы  « Безопасный путь : Дом - школа - дом »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Тема 3.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Дорожный этикет.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Теория.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/>
        </w:rPr>
        <w:t xml:space="preserve">Правила дорожного движения в России. Общие положения. 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/>
        </w:rPr>
        <w:t>Дорожные термины.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 дорожного движения.  Правила перехода дорог, улиц, перекрёстков. 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/>
        </w:rPr>
        <w:t>Безопасность дорожного движения. Наиболее опасные места для движения пешеходов.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/>
        </w:rPr>
        <w:t xml:space="preserve"> Правила передвижения группами по населённому пункту. Выбор безопасных маршрутов.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/>
        </w:rPr>
        <w:t xml:space="preserve"> Где можно играть?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/>
        </w:rPr>
        <w:t xml:space="preserve"> Правила безопасного передвижения по дороге вне населенного пункта. Как пешеходы и водители поделили улицу.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/>
        </w:rPr>
        <w:t xml:space="preserve"> Участники дорожного движения.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Правила поведения на остановке и в общественном транспорте.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Обязанности водителей, велосипедистов. 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Обязанности пешеходов. Маленькие секреты пешеходам. 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Будь ярким на дороге . Одежда, которая обеспечивает безопасность.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Практика.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Решение задач, карточек по ПДД, предложенные газетой «Добрая Дорога Детства». Собеседование. Тестирование. Изучение действий участников дорожного движения по конкретным дорожным знакам. Обучающие  игры по ПДД. Задания на внимание: какие ошибки до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softHyphen/>
        <w:t>пустил художник. Дидактическая игра «Собери дорожные ситуации». Викторина «Как ты знаешь ПДД?» Виктори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softHyphen/>
        <w:t>на     «Каждый ребенок должен знать правила пассажиров и пешеходов  только на 5». Экскурсия.  Отработка практических навыков движения по дороге в группе. Показ слайдов.  Изучение светоотражающие жилеты. Эксперименты со светоотражением (от луча фонарика в темной комнате). Крепление фликеров на одежду.</w:t>
      </w:r>
      <w:r w:rsidRPr="00405DEA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 xml:space="preserve"> 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Проведение акции по ношению светоотражающих эле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softHyphen/>
        <w:t>ментов в темное время суток.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Тема 4.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Элементы улиц и дорог.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Теория.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Элементы дороги. 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Безопасное поведение на тротуарах и обочинах дорог. 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Дорожная разметка и ее характеристики.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Перекрестки и их виды. Общие правила проезда перекрестков.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Регулируемые перекрестки.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Нерегулируемые перекрестки. Нерегулируемые перекрестки неравнозначных дорог. Нерегулируемые перекрестки равнозначных дорог.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Пешеходный переход.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Практика.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Интеллектуальные игры «Урок на улице», кроссворд.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Найди 10 от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softHyphen/>
        <w:t>личий. Дорожный кроссворд.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Показ слайдов. Тестирование.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Решение экзаменационных билетов по ПДД.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Тема 5.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Дорожные знаки.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Теория.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История возникновения и развития дорожных знаков.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Дорожные знаки и их группы.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Дорожные знаки . Предупреждающие знаки.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Дорожные знаки. Знаки приоритета.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Дорожные знаки. Запрещающие знаки.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Дорожные знаки. Предписывающие знаки.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Дорожные знаки. Информационно-указательные знаки. Знаки сервиса. Знаки дополнительной информации.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Случаи, когда значения временных дорожных знаков противоречат указаниям стационарных знаков.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Практика.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Решение карточек по ПДД, предложенные газетой «Добрая Дорога Детства».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Показ слайдов.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Викторина «Дорожные знаки»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Разгадываем кроссворд.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Тестирование.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Тема 6.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Сигналы, регулирующие движение.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Теория.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Откуда взялся светофор?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Назначение светофора, значение его сигналов. Транспортные светофоры.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Пешеходные светофоры.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Сигналы (жесты) регулировщика.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Сигналы транспортных средств.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Практика.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Обсуждение стихотворения М.Пляцковского «Светофор». Имитационная игра «Интервью со светофором».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Дорожное расследо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softHyphen/>
        <w:t>вание «Красный свет».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Конкурс плакатов «Три говорящих света». Решение задач, карточек по ПДД.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Тренировка в подаче сигналов регулировщика.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Тема 7.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Дорожная грамота.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Теория.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Как появилась дорожная грамота. История дорог.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Работа  Государственной инспекции безопасности дорожного движения. Заочная экскурсия в музей истории ГИБДД.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Меры ответственности участников движения за нарушение  ПДД.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Опасные ситуации по вине водителей.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Опасные ситуации по вине пешеходов.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Скрытые опасности на дороге. Дорожные «ловушки».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Опасные ситуации, возникшие из-за неисправностей транспортных средств, дорог, освещения.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Дорожно-транспортные происшествия. Правила  поведения  при  ДТП.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Творческая  работа  «Памятка водителям, пешеходам: Уходя из дома, помните...».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Проверка знаний ПДД.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Практика.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Решение экзаменационных билетов по ПДД.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Практическое занятие: «Найди название каждого знака».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Разбор конкретных ситуаций.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Дорожное расследование.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Сосчитай ошибки художника. Найди 10 от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softHyphen/>
        <w:t>личий.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Изготовление памяток.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Тестирование.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Тема 8.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Транспортные средства.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Теория.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История развития транспорта и ПДД.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Номерные опознавательные знаки и надписи на транспортных средствах.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Транспортные средства.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Общественный транспорт.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Специальные автомобили.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Воздушный и водный транспорт.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Железнодорожный транспорт. Метрополитен.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Практика.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Решение карточек по ПДД, предложенные газетой «Добрая Дорога Детства».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Дидактическая игра.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Отгадывание загадок.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Показ слайдов.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Разгадываем кроссворд.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Тема 9.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Основы оказания первой медицинской доврачебной помощи.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Теория.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Травмы. Виды травм, их классификация.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Первая помощь при ДТП. Информация, которую должен сообщить свидетель </w:t>
      </w: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ДТП. Аптечка автомобиля и ее содержимое.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Раны, их виды, оказание первой помощи.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Вывихи и оказание первой медицинской помощи.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Виды кровотечения и оказание первой медицинской помощи.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Переломы, их виды. Оказание первой помощи пострадавшему.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Ожоги, степени ожогов. Оказание первой помощи.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Виды повязок и способы их наложения.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Обморок, оказание помощи.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Правила оказания первой помощи при солнечном и тепловом ударах.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Оказание первой медицинской помощи при сотрясении мозга.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Транспортировка пострадавшего, иммобилизация.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Обморожение. Оказание первой помощи.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Сердечный приступ, первая помощь.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Аптечка велосипедиста. Оказание первой помощи пострадавшему велосипедисту.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Практика.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Встречи с медицинским работником</w:t>
      </w: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по практическим вопросам.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Наложение </w:t>
      </w: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Транспортировка пострадавшего.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Ответы на вопросы билетов и выполнение практического задания.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Тема 10.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Мой друг-велосипед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Теория.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Водитель - велосипедист. Права и обязанности велосипедиста.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Устройство велосипеда.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Езда на велосипеде, технические требования, предъявляемые к велосипеду.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Дорожные знаки для велосипедистов. Повороты на языке водителей.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Изучение схемы расположения препятствий в автогородке.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Изучение каждого препятствия отдельно.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Препятствия: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- змейка;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- восьмерка;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- качели;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- перестановка предмета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- слалом;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- рельсы «Желоб»;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- ворота с подвижными стойками;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- скачок;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- коридор из коротких досок.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Практика.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Прохождение отдельных препятствий на велосипеде.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Фигурное вождение велосипеда в автогородке в целом.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Чайнворд «Велосипед». Найди 10 отличий велосипедиста.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Решение карточек по ПДД, предложенные газетой «Добрая Дорога Детства».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Тема 11.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Мы – пассажиры.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Теория.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Правила поведения детей в транспорте (пассажира).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Обязанности  пассажира.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Автокресла, их виды.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Правила перевозки пассажиров на автомобильном транспорте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Творческая работа. Памятка  «Будь примерным пассажиром»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23B8B" w:rsidRPr="00BF547A" w:rsidRDefault="00B23B8B" w:rsidP="00405DE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F547A">
        <w:rPr>
          <w:rFonts w:ascii="Times New Roman" w:hAnsi="Times New Roman" w:cs="Times New Roman"/>
          <w:b/>
          <w:bCs/>
          <w:sz w:val="28"/>
          <w:szCs w:val="28"/>
          <w:lang w:val="ru-RU"/>
        </w:rPr>
        <w:t>Содержание учебного плана третьего года обучения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Тема 1.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/>
        </w:rPr>
        <w:t>Вводное занятие.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Теория.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Цели, задачи кружка ЮИД. Утверждение программы. Организационные вопросы (структура отряда, положение, обязанности). 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Практика.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Оформление уголка «Дорога, транспорт, пешеход».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Тема 2.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Безопасная дорога в школу.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Теория.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Безопасный путь в школу.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Дисциплинированность пешеходов – залог безопасности на дорогах.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Практика.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Создание схемы «Безопасный путь: Дом-школа-дом».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Разбор конкретных ситуаций. Тестирование.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Тема 3.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Дорожный этикет.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Теория.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Кто следит за соблюдением Правил дорожного движения.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Организация дорожного движения. Правила перехода улиц , дорог,  перекрёстков.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Почему на дорогах происходят дорожно-транспортные происшествия с участием детей.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Как правильно вести себя на остановочных пунктах и в общественном транспорте.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Дорога - не место для игр.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Опасные места на дорогах.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Перекрестки – опасное место на дорогах.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Пешеходные переходы.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Меры ответственности участников движения за нарушение ПДД.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Причины детского дорожно-транспортного травматизма.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Безопасное поведение на тротуарах и обочинах.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Проверка знаний</w:t>
      </w: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правил дорожного движения.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Экскурсия «Наше село».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Практика.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Решение задач, карточек по ПДД, предложенные газетой «Добрая Дорога Детства».  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Беседа. Показ слайдов. Тестирование.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Разбор ситуаций. Викторина.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Игра « Не попади в ловушку»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Кроссворд.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Дорожное расследование. Сосчитай ошибки художника. Найди 10 от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softHyphen/>
        <w:t>личий.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КВН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Экскурсия.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Тема 4.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Элементы улиц и дорог.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Теория.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Проезжая часть. Разделительная полоса. Полоса движения.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Тротуар. Прилегающие территории.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Дорога, её элементы, пе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softHyphen/>
        <w:t>шеходные переходы, мосты.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Основные линии дорожной разметки и значение их для пешеходов.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Перекрестки и их виды. Границы перекрестков. Пересечение проезжих частей на перекрестках.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Регулируемые перекрестки.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Нерегулируемые перекрестки. Нерегулируемые перекрестки неравнозначных дорог. Нерегулируемые перекрестки равнозначных дорог.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Практика.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Игра «Что можно и что нельзя»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Решение задач, карточек по ПДД, предложенные газетой «Добрая Дорога Детства».  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Ответы на вопросы.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Дорожное расследование. Сосчитай ошибки художника.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Решение экзаменационных билетов по ПДД.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КВН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Тема 5.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Дорожные знаки.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Теория.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История дорожных знаков.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Виды дорожных знаков.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Дорожные знаки . </w:t>
      </w:r>
      <w:r w:rsidRPr="000D5031">
        <w:rPr>
          <w:rFonts w:ascii="Times New Roman" w:hAnsi="Times New Roman" w:cs="Times New Roman"/>
          <w:sz w:val="24"/>
          <w:szCs w:val="24"/>
          <w:lang w:val="ru-RU" w:eastAsia="ru-RU"/>
        </w:rPr>
        <w:t>Предупреждающие знаки.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Дорожные знаки. Знаки приоритета.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Дорожные знаки. Запрещающие знаки.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Дорожные знаки. Предписывающие знаки.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Дорожные знаки. Информационно-указательные знаки. Знаки сервиса. Знаки дополнительной информации.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Случаи, когда значения временных дорожных знаков противоречат указаниям стационарных знаков.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Практика.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Решение ситуационных задач.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Решение задач, карточек по ПДД, предложенные газетой «Добрая Дорога Детства».  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Викторина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Просмотр видеоклипов по ПДД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Решение экзаменационных билетов по ПДД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Тема 6.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Сигналы, регулирующие движение.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Теория.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Светофорное регулирование.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Значение круглых сигналов светофора выполненных в виде стрелок.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Светофоры для регулирования движения через железнодорожные переезды.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8227B">
        <w:rPr>
          <w:rFonts w:ascii="Times New Roman" w:hAnsi="Times New Roman" w:cs="Times New Roman"/>
          <w:sz w:val="24"/>
          <w:szCs w:val="24"/>
          <w:lang w:val="ru-RU" w:eastAsia="ru-RU"/>
        </w:rPr>
        <w:t>Сигналы (жесты) регулировщика.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Правостороннее движение транспортных средств и пешеходов.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Практика.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Просмотр видеороликов  «Изумрудный город»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Решение задач, карточек по ПДД, предложенные газетой «Добрая Дорога Детства».  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Дорожное расследование. Сосчитай ошибки художника.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8227B">
        <w:rPr>
          <w:rFonts w:ascii="Times New Roman" w:hAnsi="Times New Roman" w:cs="Times New Roman"/>
          <w:sz w:val="24"/>
          <w:szCs w:val="24"/>
          <w:lang w:val="ru-RU" w:eastAsia="ru-RU"/>
        </w:rPr>
        <w:t>Показ слайдов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Тема 7.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D8227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Дорожная грамота</w:t>
      </w: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Теория.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Зачем нужна ГИБДД, история и современность.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Пешеходные переходы и места остановок маршрутных транспортных средств.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Правила перехода улиц и дорог.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Опасные ситуации по вине водителей.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Опасные ситуации по вине пешеходов.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Скрытые опасности на дороге. Дорожные «ловушки».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Опасные ситуации, возникшие из-за неисправностей транспортных средств, дорог, освещения.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Дорожно-транспортные происшествия. Правила  поведения  при  ДТП.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Практика.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Решение ситуационных задач.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Игра «Собери дорожные знаки».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Просмотр видеоклипов по ПДД.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Решение задач, карточек по ПДД, предложенные газетой «Добрая Дорога Детства».  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Ситуации ДТП.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Решение экзаменационных билетов по ПДД.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Тема 8.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D8227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Транспортные средства</w:t>
      </w: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Теория.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8227B">
        <w:rPr>
          <w:rFonts w:ascii="Times New Roman" w:hAnsi="Times New Roman" w:cs="Times New Roman"/>
          <w:sz w:val="24"/>
          <w:szCs w:val="24"/>
          <w:lang w:val="ru-RU" w:eastAsia="ru-RU"/>
        </w:rPr>
        <w:t>Виды транспортных средств.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Тормозной и остановочный путь транспорта.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8227B">
        <w:rPr>
          <w:rFonts w:ascii="Times New Roman" w:hAnsi="Times New Roman" w:cs="Times New Roman"/>
          <w:sz w:val="24"/>
          <w:szCs w:val="24"/>
          <w:lang w:val="ru-RU" w:eastAsia="ru-RU"/>
        </w:rPr>
        <w:t>Оборудование автомобилей специальными приборами.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8227B">
        <w:rPr>
          <w:rFonts w:ascii="Times New Roman" w:hAnsi="Times New Roman" w:cs="Times New Roman"/>
          <w:sz w:val="24"/>
          <w:szCs w:val="24"/>
          <w:lang w:val="ru-RU" w:eastAsia="ru-RU"/>
        </w:rPr>
        <w:t>Как разговаривают автомобили?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Дисциплинированность водителей – залог безопасности на дорогах.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Движение транспорта  по мокрой и скользкой дороге.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Ознакомление с понятием «автострахование» и его назначение.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8227B">
        <w:rPr>
          <w:rFonts w:ascii="Times New Roman" w:hAnsi="Times New Roman" w:cs="Times New Roman"/>
          <w:sz w:val="24"/>
          <w:szCs w:val="24"/>
          <w:lang w:val="ru-RU" w:eastAsia="ru-RU"/>
        </w:rPr>
        <w:t>Творческая работа. Памятка водителям.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Практика.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Просмотр видеоклипов по ПДД.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Решение ситуационных задач.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Беседа . Тестирование.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8227B">
        <w:rPr>
          <w:rFonts w:ascii="Times New Roman" w:hAnsi="Times New Roman" w:cs="Times New Roman"/>
          <w:sz w:val="24"/>
          <w:szCs w:val="24"/>
          <w:lang w:val="ru-RU" w:eastAsia="ru-RU"/>
        </w:rPr>
        <w:t>Показ слайдов, видеороликов.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Дорожное расследование. Сосчитай ошибки художника. </w:t>
      </w:r>
      <w:r w:rsidRPr="00D8227B">
        <w:rPr>
          <w:rFonts w:ascii="Times New Roman" w:hAnsi="Times New Roman" w:cs="Times New Roman"/>
          <w:sz w:val="24"/>
          <w:szCs w:val="24"/>
          <w:lang w:val="ru-RU" w:eastAsia="ru-RU"/>
        </w:rPr>
        <w:t>Найди 10 от</w:t>
      </w:r>
      <w:r w:rsidRPr="00D8227B">
        <w:rPr>
          <w:rFonts w:ascii="Times New Roman" w:hAnsi="Times New Roman" w:cs="Times New Roman"/>
          <w:sz w:val="24"/>
          <w:szCs w:val="24"/>
          <w:lang w:val="ru-RU" w:eastAsia="ru-RU"/>
        </w:rPr>
        <w:softHyphen/>
        <w:t>личий.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D5031">
        <w:rPr>
          <w:rFonts w:ascii="Times New Roman" w:hAnsi="Times New Roman" w:cs="Times New Roman"/>
          <w:sz w:val="24"/>
          <w:szCs w:val="24"/>
          <w:lang w:val="ru-RU" w:eastAsia="ru-RU"/>
        </w:rPr>
        <w:t>Беседа. Дорожное расследование.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8227B">
        <w:rPr>
          <w:rFonts w:ascii="Times New Roman" w:hAnsi="Times New Roman" w:cs="Times New Roman"/>
          <w:sz w:val="24"/>
          <w:szCs w:val="24"/>
          <w:lang w:val="ru-RU" w:eastAsia="ru-RU"/>
        </w:rPr>
        <w:t>Презентация.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8227B">
        <w:rPr>
          <w:rFonts w:ascii="Times New Roman" w:hAnsi="Times New Roman" w:cs="Times New Roman"/>
          <w:sz w:val="24"/>
          <w:szCs w:val="24"/>
          <w:lang w:val="ru-RU" w:eastAsia="ru-RU"/>
        </w:rPr>
        <w:t>Изготовление памяток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Тема 9.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Основы оказания первой медицинской доврачебной помощи.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Теория.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Травмы. Виды травм, их классификация.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Первая помощь при ДТП. Информация, которую должен сообщить свидетель </w:t>
      </w: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ДТП. Аптечка автомобиля и ее содержимое.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Оказание первой медицинской помощи при сотрясении мозга.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Раны, их виды, оказание первой помощи.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Вывихи и оказание первой медицинской помощи.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Виды кровотечения и оказание первой медицинской помощи.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Переломы, их виды. Оказание первой помощи пострадавшему.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Ожоги, степени ожогов. Оказание первой помощи.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Виды повязок и способы их наложения.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Обморок, оказание помощи.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Правила оказания первой помощи при солнечном и тепловом ударах.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Оказание первой медицинской помощи при сотрясении мозга.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Транспортировка пострадавшего, иммобилизация.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Обморожение. Оказание первой помощи.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Сердечный приступ, первая помощь.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Аптечка велосипедиста. Оказание первой помощи пострадавшему велосипедисту.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Практика.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Встречи с медицинским работником</w:t>
      </w: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по практическим вопросам.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Наложение </w:t>
      </w: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Транспортировка пострадавшего.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Ответы на вопросы билетов и выполнение практического задания.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Тема 10.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Мой друг-велосипед</w:t>
      </w:r>
    </w:p>
    <w:p w:rsidR="00B23B8B" w:rsidRPr="00405DEA" w:rsidRDefault="00B23B8B" w:rsidP="00405DEA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Теория.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Водитель - велосипедист. Права и обязанности велосипедиста.</w:t>
      </w:r>
    </w:p>
    <w:p w:rsidR="00B23B8B" w:rsidRPr="00405DEA" w:rsidRDefault="00B23B8B" w:rsidP="00405DEA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5DEA">
        <w:rPr>
          <w:rFonts w:ascii="Times New Roman" w:hAnsi="Times New Roman" w:cs="Times New Roman"/>
          <w:sz w:val="24"/>
          <w:szCs w:val="24"/>
          <w:lang w:val="ru-RU" w:eastAsia="ru-RU"/>
        </w:rPr>
        <w:t>Устройство велосипеда.</w:t>
      </w:r>
    </w:p>
    <w:p w:rsidR="00B23B8B" w:rsidRPr="00F31BBF" w:rsidRDefault="00B23B8B" w:rsidP="00F31BBF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Езда на велосипеде, технические требования, предъявляемые к велосипеду.</w:t>
      </w:r>
    </w:p>
    <w:p w:rsidR="00B23B8B" w:rsidRPr="00F31BBF" w:rsidRDefault="00B23B8B" w:rsidP="00F31BBF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Дорожные знаки для велосипедистов. Повороты на языке водителей.</w:t>
      </w:r>
    </w:p>
    <w:p w:rsidR="00B23B8B" w:rsidRPr="00F31BBF" w:rsidRDefault="00B23B8B" w:rsidP="00F31BBF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Изучение схемы расположения препятствий в автогородке.</w:t>
      </w:r>
    </w:p>
    <w:p w:rsidR="00B23B8B" w:rsidRPr="00F31BBF" w:rsidRDefault="00B23B8B" w:rsidP="00F31BBF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Изучение каждого препятствия отдельно.</w:t>
      </w:r>
    </w:p>
    <w:p w:rsidR="00B23B8B" w:rsidRPr="00F31BBF" w:rsidRDefault="00B23B8B" w:rsidP="00F31BBF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Препятствия:</w:t>
      </w:r>
    </w:p>
    <w:p w:rsidR="00B23B8B" w:rsidRPr="00F31BBF" w:rsidRDefault="00B23B8B" w:rsidP="00F31BBF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- змейка;</w:t>
      </w:r>
    </w:p>
    <w:p w:rsidR="00B23B8B" w:rsidRPr="00F31BBF" w:rsidRDefault="00B23B8B" w:rsidP="00F31BBF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- восьмерка;</w:t>
      </w:r>
    </w:p>
    <w:p w:rsidR="00B23B8B" w:rsidRPr="00F31BBF" w:rsidRDefault="00B23B8B" w:rsidP="00F31BBF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- качели;</w:t>
      </w:r>
    </w:p>
    <w:p w:rsidR="00B23B8B" w:rsidRPr="00F31BBF" w:rsidRDefault="00B23B8B" w:rsidP="00F31BBF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- перестановка предмета</w:t>
      </w:r>
    </w:p>
    <w:p w:rsidR="00B23B8B" w:rsidRPr="00F31BBF" w:rsidRDefault="00B23B8B" w:rsidP="00F31BBF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- слалом;</w:t>
      </w:r>
    </w:p>
    <w:p w:rsidR="00B23B8B" w:rsidRPr="00F31BBF" w:rsidRDefault="00B23B8B" w:rsidP="00F31BBF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- рельсы «Желоб»;</w:t>
      </w:r>
    </w:p>
    <w:p w:rsidR="00B23B8B" w:rsidRPr="00F31BBF" w:rsidRDefault="00B23B8B" w:rsidP="00F31BBF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- ворота с подвижными стойками;</w:t>
      </w:r>
    </w:p>
    <w:p w:rsidR="00B23B8B" w:rsidRPr="00F31BBF" w:rsidRDefault="00B23B8B" w:rsidP="00F31BBF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- скачок;</w:t>
      </w:r>
    </w:p>
    <w:p w:rsidR="00B23B8B" w:rsidRPr="00F31BBF" w:rsidRDefault="00B23B8B" w:rsidP="00F31BBF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- коридор из коротких досок.</w:t>
      </w:r>
    </w:p>
    <w:p w:rsidR="00B23B8B" w:rsidRPr="00F31BBF" w:rsidRDefault="00B23B8B" w:rsidP="00F31BBF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Практика.</w:t>
      </w:r>
    </w:p>
    <w:p w:rsidR="00B23B8B" w:rsidRPr="00F31BBF" w:rsidRDefault="00B23B8B" w:rsidP="00F31BBF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Прохождение отдельных препятствий на велосипеде.</w:t>
      </w:r>
    </w:p>
    <w:p w:rsidR="00B23B8B" w:rsidRPr="00F31BBF" w:rsidRDefault="00B23B8B" w:rsidP="00F31BBF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Фигурное вождение велосипеда в автогородке в целом.</w:t>
      </w:r>
    </w:p>
    <w:p w:rsidR="00B23B8B" w:rsidRPr="00F31BBF" w:rsidRDefault="00B23B8B" w:rsidP="00F31BBF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Чайнворд «Велосипед». Найди 10 отличий велосипедиста.</w:t>
      </w:r>
    </w:p>
    <w:p w:rsidR="00B23B8B" w:rsidRPr="00F31BBF" w:rsidRDefault="00B23B8B" w:rsidP="00F31BBF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Решение карточек по ПДД, предложенные газетой «Добрая Дорога Детства».</w:t>
      </w:r>
    </w:p>
    <w:p w:rsidR="00B23B8B" w:rsidRPr="00F31BBF" w:rsidRDefault="00B23B8B" w:rsidP="00F31BBF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8227B">
        <w:rPr>
          <w:rFonts w:ascii="Times New Roman" w:hAnsi="Times New Roman" w:cs="Times New Roman"/>
          <w:sz w:val="24"/>
          <w:szCs w:val="24"/>
          <w:lang w:val="ru-RU" w:eastAsia="ru-RU"/>
        </w:rPr>
        <w:t>Изготовление памяток.</w:t>
      </w:r>
    </w:p>
    <w:p w:rsidR="00B23B8B" w:rsidRPr="00F31BBF" w:rsidRDefault="00B23B8B" w:rsidP="00F31BBF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B23B8B" w:rsidRPr="00F31BBF" w:rsidRDefault="00B23B8B" w:rsidP="00F31BBF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F31BBF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Тема 11.</w:t>
      </w:r>
    </w:p>
    <w:p w:rsidR="00B23B8B" w:rsidRPr="00F31BBF" w:rsidRDefault="00B23B8B" w:rsidP="00F31BBF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Мы – пассажиры.</w:t>
      </w:r>
    </w:p>
    <w:p w:rsidR="00B23B8B" w:rsidRPr="00F31BBF" w:rsidRDefault="00B23B8B" w:rsidP="00F31BBF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Теория.</w:t>
      </w:r>
    </w:p>
    <w:p w:rsidR="00B23B8B" w:rsidRPr="00F31BBF" w:rsidRDefault="00B23B8B" w:rsidP="00F31BBF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Правила поведения в салоне транспорта.</w:t>
      </w:r>
    </w:p>
    <w:p w:rsidR="00B23B8B" w:rsidRPr="00F31BBF" w:rsidRDefault="00B23B8B" w:rsidP="00F31BBF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Перевозка людей в транспортных средствах.</w:t>
      </w:r>
    </w:p>
    <w:p w:rsidR="00B23B8B" w:rsidRPr="00F31BBF" w:rsidRDefault="00B23B8B" w:rsidP="00F31BBF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Автокресло и детские удерживающие средства.</w:t>
      </w:r>
    </w:p>
    <w:p w:rsidR="00B23B8B" w:rsidRPr="00F31BBF" w:rsidRDefault="00B23B8B" w:rsidP="00F31BBF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Практика.</w:t>
      </w:r>
    </w:p>
    <w:p w:rsidR="00B23B8B" w:rsidRPr="00F31BBF" w:rsidRDefault="00B23B8B" w:rsidP="00F31BBF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8227B">
        <w:rPr>
          <w:rFonts w:ascii="Times New Roman" w:hAnsi="Times New Roman" w:cs="Times New Roman"/>
          <w:sz w:val="24"/>
          <w:szCs w:val="24"/>
          <w:lang w:val="ru-RU" w:eastAsia="ru-RU"/>
        </w:rPr>
        <w:t>Беседа.</w:t>
      </w:r>
    </w:p>
    <w:p w:rsidR="00B23B8B" w:rsidRPr="00F31BBF" w:rsidRDefault="00B23B8B" w:rsidP="00F31BBF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Презентация.</w:t>
      </w:r>
    </w:p>
    <w:p w:rsidR="00B23B8B" w:rsidRPr="00F31BBF" w:rsidRDefault="00B23B8B" w:rsidP="00F31BBF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8227B">
        <w:rPr>
          <w:rFonts w:ascii="Times New Roman" w:hAnsi="Times New Roman" w:cs="Times New Roman"/>
          <w:sz w:val="24"/>
          <w:szCs w:val="24"/>
          <w:lang w:val="ru-RU" w:eastAsia="ru-RU"/>
        </w:rPr>
        <w:t>Тестирование.</w:t>
      </w:r>
    </w:p>
    <w:p w:rsidR="00B23B8B" w:rsidRPr="00F31BBF" w:rsidRDefault="00B23B8B" w:rsidP="00F31BBF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Решение экзаменационных билетов по ПДД.</w:t>
      </w:r>
    </w:p>
    <w:p w:rsidR="00B23B8B" w:rsidRPr="00F31BBF" w:rsidRDefault="00B23B8B" w:rsidP="00F31BBF">
      <w:p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23B8B" w:rsidRPr="00795780" w:rsidRDefault="00B23B8B" w:rsidP="00F31BBF">
      <w:pPr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  <w:r w:rsidRPr="00795780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Календарный учебный график (на 1 год обучения)</w:t>
      </w:r>
    </w:p>
    <w:p w:rsidR="00B23B8B" w:rsidRPr="00F31BBF" w:rsidRDefault="00B23B8B" w:rsidP="00F31BBF">
      <w:p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851"/>
        <w:gridCol w:w="608"/>
        <w:gridCol w:w="1093"/>
        <w:gridCol w:w="2409"/>
        <w:gridCol w:w="709"/>
        <w:gridCol w:w="5103"/>
        <w:gridCol w:w="992"/>
        <w:gridCol w:w="2127"/>
      </w:tblGrid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Месяц 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Число 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Время проведения занятия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Формы занятия 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Количество часов </w:t>
            </w:r>
          </w:p>
        </w:tc>
        <w:tc>
          <w:tcPr>
            <w:tcW w:w="510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Тема занятия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Место проведения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Форма контроля</w:t>
            </w:r>
          </w:p>
        </w:tc>
      </w:tr>
      <w:tr w:rsidR="00B23B8B" w:rsidRPr="00030585">
        <w:tc>
          <w:tcPr>
            <w:tcW w:w="14709" w:type="dxa"/>
            <w:gridSpan w:val="9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Введение в образовательную программу кружка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1-2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Сентябрь 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Вводное занятие. Инструктаж.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14709" w:type="dxa"/>
            <w:gridSpan w:val="9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История правил дорожного движения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3-4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История и развитие Правил дорожного движения.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Составление викторины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5-6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Беседа, игра, решение кроссвордов. 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Первый светофор, автотранспорт, велосипед, дорожный знак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14709" w:type="dxa"/>
            <w:gridSpan w:val="9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               Изучение правил дорожного движения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7-8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Правила дорожного движения в России. Общие положения.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9-10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Беседа, презентация, </w:t>
            </w:r>
            <w:r w:rsidRPr="00E65691">
              <w:rPr>
                <w:rStyle w:val="10"/>
                <w:rFonts w:cs="Times New Roman"/>
                <w:b w:val="0"/>
                <w:color w:val="000000"/>
                <w:sz w:val="24"/>
                <w:szCs w:val="24"/>
                <w:lang w:val="ru-RU"/>
              </w:rPr>
              <w:t>игра “Разрешается – запрещается”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Обязанности пешеходов, водителей, велосипедистов и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пассажиров.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11-12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Проблемы безопасности движения, причины дорожно-транспортных происшествий.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13-14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ролевые игры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ПДД для пешеходов – правосторонне движение, правила перехода дороги, места перехода проезжей части дороги.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15-16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Обход стоящего транспорта у обочины. Движение пеших групп и колонн.   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17-18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ролевые игры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Регулируемые и нерегулируемые перекрестки. Средства регулирования движения. Знаки.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19-20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ролевые игры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ПДД для пассажиров – виды общественного транспорта, посадочные площадки и дорожные знаки, перевоз грузов.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21-22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ролевые игры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Взаимовежливые отношения пассажиров и водителя.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23-24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ПДД для велосипедистов – дорожные знаки, техническое состояние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велосипеда.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25-26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Движение групп велосипедистов.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27-28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отгадывание загадок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Разметка проезжей части дороги. </w:t>
            </w:r>
          </w:p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Остановка и стоянка транспортных средств. 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29-30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Влияние погодных условий на движение транспортных средств. Тормозной и остановочный пути.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31-32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Беседа, презентация, </w:t>
            </w:r>
            <w:r w:rsidRPr="00E65691">
              <w:rPr>
                <w:rStyle w:val="10"/>
                <w:rFonts w:cs="Times New Roman"/>
                <w:b w:val="0"/>
                <w:color w:val="000000"/>
                <w:sz w:val="24"/>
                <w:szCs w:val="24"/>
                <w:lang w:val="ru-RU"/>
              </w:rPr>
              <w:t>игра “Собери знаки”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Дорожные знаки и их группы. Предупреждающие знаки.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33-34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решение задач, карточек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Запрещающие знаки.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35-36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решение задач, карточек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Предписывающие знаки.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37-38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решение задач, карточек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Информационно-указательные знаки.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39-40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решение задач, карточек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Знаки сервиса.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41-42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решение задач, карточек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Знаки приоритета.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43-44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решение задач, карточек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Знаки дополнительной информации.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45-46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Значение отдельных дорожных знаков.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47-48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Style w:val="10"/>
                <w:rFonts w:cs="Times New Roman"/>
                <w:b w:val="0"/>
                <w:color w:val="000000"/>
                <w:sz w:val="24"/>
                <w:szCs w:val="24"/>
              </w:rPr>
              <w:t>Конкурс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B0737D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Style w:val="10"/>
                <w:rFonts w:cs="Times New Roman"/>
                <w:b w:val="0"/>
                <w:color w:val="000000"/>
                <w:sz w:val="24"/>
                <w:szCs w:val="24"/>
                <w:lang w:val="ru-RU"/>
              </w:rPr>
              <w:t>«Придумай знак»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Style w:val="1"/>
                <w:sz w:val="24"/>
                <w:szCs w:val="24"/>
                <w:lang w:val="ru-RU"/>
              </w:rPr>
              <w:t>Р</w:t>
            </w:r>
            <w:r w:rsidRPr="00E65691">
              <w:rPr>
                <w:rStyle w:val="1"/>
                <w:sz w:val="24"/>
                <w:szCs w:val="24"/>
              </w:rPr>
              <w:t>исование рисунков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49-52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3, 6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Чтение, беседа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Style w:val="10"/>
                <w:rFonts w:cs="Times New Roman"/>
                <w:b w:val="0"/>
                <w:color w:val="000000"/>
                <w:sz w:val="24"/>
                <w:szCs w:val="24"/>
                <w:lang w:val="ru-RU"/>
              </w:rPr>
              <w:t>Рассказы Пети Светофорова для чтения «А знаешь ли ты?»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53-54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Style w:val="10"/>
                <w:rFonts w:cs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Знаем правила движения, как таблицу умножения.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030585">
        <w:tc>
          <w:tcPr>
            <w:tcW w:w="14709" w:type="dxa"/>
            <w:gridSpan w:val="9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Основы оказания первой медицинской доврачебной помощи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55-56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Первая помощь при ДТП. Информация, которую должен сообщить свидетель 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ДТП.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57-58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Аптечка автомобиля и ее содержимое.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59-60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Раны, их виды, оказание первой помощи.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Наложение 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различ.видов повяз.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61-62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Вывихи и оказание первой медицинской помощи.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Наложение 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различ.видов повяз.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63-64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Виды кровотечения и оказание первой медицинской помощи.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Наложение 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различ.видов повяз.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65-66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Переломы, их виды. Оказание первой помощи пострадавшему.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Наложение 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различ.видов повяз.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67-68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Ожоги, степени ожогов. Оказание первой помощи.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Наложение 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различ.видов повяз.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69-70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Виды повязок и способы их наложения.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Наложение 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различ.видов повяз.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71-72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Обморок, оказание помощи.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73-74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Правила оказания первой помощи при солнечном и тепловом ударах.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75-76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Оказание первой медицинской помощи при сотрясении мозга.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77-78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Транспортировка пострадавшего, иммобилизация.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79-80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Обморожение. Оказание первой помощи.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81-82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Сердечный приступ, первая помощь.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83-86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7, 11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Решение задач, карточек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Повторение.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87-88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Игра 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Дорожный «Поле чудес»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89-90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Встреча с медицинским работником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Style w:val="1"/>
                <w:sz w:val="24"/>
                <w:szCs w:val="24"/>
              </w:rPr>
              <w:t>Час вопросов и ответов</w:t>
            </w:r>
            <w:r w:rsidRPr="00E65691">
              <w:rPr>
                <w:rStyle w:val="1"/>
                <w:sz w:val="24"/>
                <w:szCs w:val="24"/>
                <w:lang w:val="ru-RU"/>
              </w:rPr>
              <w:t>…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030585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91-94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21, 25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Комбинированная 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Подготовка «Недели безопасности».</w:t>
            </w:r>
          </w:p>
          <w:p w:rsidR="00B23B8B" w:rsidRPr="00E65691" w:rsidRDefault="00B23B8B" w:rsidP="00E65691">
            <w:pPr>
              <w:ind w:firstLine="0"/>
              <w:rPr>
                <w:rStyle w:val="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Style w:val="1"/>
                <w:sz w:val="24"/>
                <w:szCs w:val="24"/>
                <w:lang w:val="ru-RU"/>
              </w:rPr>
              <w:t>Составление викторин, сочинение стихов по ПДД, рисование плакатов</w:t>
            </w:r>
          </w:p>
        </w:tc>
      </w:tr>
      <w:tr w:rsidR="00B23B8B" w:rsidRPr="00E65691">
        <w:tc>
          <w:tcPr>
            <w:tcW w:w="14709" w:type="dxa"/>
            <w:gridSpan w:val="9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Вопросы страхования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95-96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решение задач, карточек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Понятие «страхование», «страхователь», «страховой случай», «страховщик»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97-98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решение задач, карточек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Виды, формы, отрасли страхования.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99-100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решение задач, карточек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Крупные страховые компании. Страховой полис. Договор по страхованию.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101-102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решение задач, карточек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Страхование от несчастных случаев. Страхование автогражданской ответственности.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103-104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КВН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«Кто быстрее?»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105-106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Игра 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Подготовка игры «Зеленый огонек» в начальных классах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107-108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Игра 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Проведение игры «Зеленый огонек» в начальных классах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Спортзал 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14709" w:type="dxa"/>
            <w:gridSpan w:val="9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Фигурное вождение велосипеда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109-110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Изучение схемы расположения препятствий в автогородке.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Прохождение препятствий на велосипеде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111-112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Препятствие -змейка.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113-114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A211C6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Препятствие - восьмерка.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115-116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A211C6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Препятствие - качели.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117-118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A211C6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Препятствие - перестановка предмета .</w:t>
            </w:r>
          </w:p>
          <w:p w:rsidR="00B23B8B" w:rsidRPr="00E65691" w:rsidRDefault="00B23B8B" w:rsidP="00A211C6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119-120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A211C6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Препятствие - слалом .</w:t>
            </w:r>
          </w:p>
          <w:p w:rsidR="00B23B8B" w:rsidRPr="00E65691" w:rsidRDefault="00B23B8B" w:rsidP="00A211C6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121-122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A211C6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Препятствие - рельсы «Желоб».</w:t>
            </w:r>
          </w:p>
          <w:p w:rsidR="00B23B8B" w:rsidRPr="00E65691" w:rsidRDefault="00B23B8B" w:rsidP="00A211C6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123-124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A211C6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Препятствие - ворота с подвижными стойками.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125-126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A211C6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Препятствие - скачок.</w:t>
            </w:r>
          </w:p>
          <w:p w:rsidR="00B23B8B" w:rsidRPr="00E65691" w:rsidRDefault="00B23B8B" w:rsidP="00A211C6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127-128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A211C6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Препятствие - коридор из коротких досок.</w:t>
            </w:r>
          </w:p>
          <w:p w:rsidR="00B23B8B" w:rsidRPr="00E65691" w:rsidRDefault="00B23B8B" w:rsidP="00A211C6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129-130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Игра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A211C6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Style w:val="1"/>
                <w:sz w:val="24"/>
                <w:szCs w:val="24"/>
              </w:rPr>
              <w:t>Игра «Да - нет»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030585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131-136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6,9, 13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5103" w:type="dxa"/>
          </w:tcPr>
          <w:p w:rsidR="00B23B8B" w:rsidRPr="00E65691" w:rsidRDefault="00B23B8B" w:rsidP="00A211C6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Подготовка и проведение соревнования «Безопасное колесо» в школе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велос.; тест.</w:t>
            </w:r>
          </w:p>
        </w:tc>
      </w:tr>
      <w:tr w:rsidR="00B23B8B" w:rsidRPr="00030585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137-140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16, 20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103" w:type="dxa"/>
          </w:tcPr>
          <w:p w:rsidR="00B23B8B" w:rsidRPr="00E65691" w:rsidRDefault="00B23B8B" w:rsidP="00A211C6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Подготовка и участие в районном конкурсе «Безопасное колесо»</w:t>
            </w:r>
          </w:p>
          <w:p w:rsidR="00B23B8B" w:rsidRPr="00E65691" w:rsidRDefault="00B23B8B" w:rsidP="00A211C6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велос.; 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141-142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A211C6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Знаем правила движения, как таблицу умножения.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143-144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12.45 – 14.00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Style w:val="10"/>
                <w:rFonts w:cs="Times New Roman"/>
                <w:b w:val="0"/>
                <w:color w:val="000000"/>
                <w:sz w:val="24"/>
                <w:szCs w:val="24"/>
                <w:lang w:val="ru-RU"/>
              </w:rPr>
              <w:t>Праздник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A211C6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Style w:val="10"/>
                <w:rFonts w:cs="Times New Roman"/>
                <w:b w:val="0"/>
                <w:color w:val="000000"/>
                <w:sz w:val="24"/>
                <w:szCs w:val="24"/>
                <w:lang w:val="ru-RU"/>
              </w:rPr>
              <w:t>«Мы знаем правила дорожного движения»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Актовый зал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B23B8B" w:rsidRPr="00F31BBF" w:rsidRDefault="00B23B8B" w:rsidP="00F31BBF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B23B8B" w:rsidRDefault="00B23B8B" w:rsidP="00F31BBF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B23B8B" w:rsidRPr="00795780" w:rsidRDefault="00B23B8B" w:rsidP="00F31BBF">
      <w:pPr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  <w:r w:rsidRPr="00795780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Календарный учебный график (на 2 год обучения)</w:t>
      </w:r>
    </w:p>
    <w:p w:rsidR="00B23B8B" w:rsidRPr="00F31BBF" w:rsidRDefault="00B23B8B" w:rsidP="00F31BBF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851"/>
        <w:gridCol w:w="608"/>
        <w:gridCol w:w="1093"/>
        <w:gridCol w:w="2409"/>
        <w:gridCol w:w="709"/>
        <w:gridCol w:w="5103"/>
        <w:gridCol w:w="992"/>
        <w:gridCol w:w="2127"/>
      </w:tblGrid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Месяц 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Число 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Время проведения занятия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Формы занятия 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Количество часов </w:t>
            </w:r>
          </w:p>
        </w:tc>
        <w:tc>
          <w:tcPr>
            <w:tcW w:w="510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Тема занятия</w:t>
            </w:r>
          </w:p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Место проведения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Форма контроля</w:t>
            </w:r>
          </w:p>
        </w:tc>
      </w:tr>
      <w:tr w:rsidR="00B23B8B" w:rsidRPr="00E65691">
        <w:tc>
          <w:tcPr>
            <w:tcW w:w="14709" w:type="dxa"/>
            <w:gridSpan w:val="9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Вводное занятие</w:t>
            </w:r>
          </w:p>
        </w:tc>
      </w:tr>
      <w:tr w:rsidR="00B23B8B" w:rsidRPr="00030585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1-2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Сентябрь 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Вводное занятие. Инструктаж.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Оформление уголка «Дорога, транспорт, пешеход»</w:t>
            </w:r>
          </w:p>
        </w:tc>
      </w:tr>
      <w:tr w:rsidR="00B23B8B" w:rsidRPr="00E65691">
        <w:tc>
          <w:tcPr>
            <w:tcW w:w="14709" w:type="dxa"/>
            <w:gridSpan w:val="9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Безопасная дорога в школу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3-4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просмотр фильма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и современность. Как сделать дорогу в школу безопасной.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Разбор конкретного маршрута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5-6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 Безопасный путь: Дом - школа - дом »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Создание схемы  </w:t>
            </w:r>
          </w:p>
        </w:tc>
      </w:tr>
      <w:tr w:rsidR="00B23B8B" w:rsidRPr="00E65691">
        <w:tc>
          <w:tcPr>
            <w:tcW w:w="14709" w:type="dxa"/>
            <w:gridSpan w:val="9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Дорожный этикет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7-8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Правила дорожного движения в России. Общие положения. 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9-10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Дорожные термины.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11-12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ролевые игры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дорожного движения.  Правила перехода дорог, улиц, перекрёстков.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Тестирование 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13-14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решение задач, карточек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Безопасность дорожного движения. Наиболее опасные места для движения пешеходов.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15-16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решение задач, карточек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передвижения группами по населённому пункту. Выбор безопасных маршрутов.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17-18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ролевые игры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Где можно играть?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19-20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решение задач, карточек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безопасного передвижения по дороге вне населенного пункта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21-22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игра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пешеходы и водители поделили улицу?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23-24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КВН, беседа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 дорожного движения.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25-26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ролевые игры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Правила поведения на остановке и в общественном транспорте.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27-28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решение задач, карточек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Обязанности водителей, велосипедистов.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29-30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 решение задач, карточек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Обязанности пешеходов. Маленькие секреты пешеходам. 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31-32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Будь ярким на дороге. Одежда, которая обеспечивает безопасность.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33-34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Виктори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 xml:space="preserve">на    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«Каждый ребенок должен знать правила пассажиров и пешеходов  только на 5»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14709" w:type="dxa"/>
            <w:gridSpan w:val="9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Элементы улиц и дорог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35-36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</w:t>
            </w:r>
            <w:r w:rsidRPr="00E65691">
              <w:rPr>
                <w:rStyle w:val="apple-converted-space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65691">
              <w:rPr>
                <w:rStyle w:val="10"/>
                <w:rFonts w:cs="Times New Roman"/>
                <w:b w:val="0"/>
                <w:color w:val="000000"/>
                <w:sz w:val="24"/>
                <w:szCs w:val="24"/>
                <w:lang w:val="ru-RU"/>
              </w:rPr>
              <w:t>б</w:t>
            </w:r>
            <w:r w:rsidRPr="00E65691">
              <w:rPr>
                <w:rStyle w:val="10"/>
                <w:rFonts w:cs="Times New Roman"/>
                <w:b w:val="0"/>
                <w:color w:val="000000"/>
                <w:sz w:val="24"/>
                <w:szCs w:val="24"/>
              </w:rPr>
              <w:t>лиц – опрос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Элементы дороги. 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37-38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Style w:val="10"/>
                <w:rFonts w:cs="Times New Roman"/>
                <w:b w:val="0"/>
                <w:color w:val="000000"/>
                <w:sz w:val="24"/>
                <w:szCs w:val="24"/>
                <w:lang w:val="ru-RU"/>
              </w:rPr>
              <w:t>Р</w:t>
            </w:r>
            <w:r w:rsidRPr="00E65691">
              <w:rPr>
                <w:rStyle w:val="10"/>
                <w:rFonts w:cs="Times New Roman"/>
                <w:b w:val="0"/>
                <w:color w:val="000000"/>
                <w:sz w:val="24"/>
                <w:szCs w:val="24"/>
              </w:rPr>
              <w:t>азбор ситуаций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Безопасное поведение на тротуарах и обочинах дорог. 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39-40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Дорожная разметка и ее характеристики.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41-42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Перекрестки и их виды. Общие правила проезда перекрестков.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43-44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Регулируемые перекрестки.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45-46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Нерегулируемые перекрестки. Нерегулируемые перекрестки неравнозначных дорог. Нерегулируемые перекрестки равнозначных дорог.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47-48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ролевая игра,</w:t>
            </w: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решение задач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Пешеходный переход.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49-50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Викторина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«Как ты знаешь ПДД?»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51-52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Комбинированная 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агитвыступления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Рисование плакатов</w:t>
            </w:r>
          </w:p>
        </w:tc>
      </w:tr>
      <w:tr w:rsidR="00B23B8B" w:rsidRPr="00E65691">
        <w:tc>
          <w:tcPr>
            <w:tcW w:w="14709" w:type="dxa"/>
            <w:gridSpan w:val="9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Дорожные знаки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53-54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История возникновения и развития дорожных знаков.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55-56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Дорожные знаки и их группы. Предупреждающие знаки.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57-58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Style w:val="10"/>
                <w:rFonts w:cs="Times New Roman"/>
                <w:b w:val="0"/>
                <w:color w:val="000000"/>
                <w:sz w:val="24"/>
                <w:szCs w:val="24"/>
                <w:lang w:val="ru-RU"/>
              </w:rPr>
              <w:t>Беседа, презентация, конкурс «Придумай знак»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Запрещающие знаки.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59-60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решение задач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Предписывающие знаки.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61-62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решение задач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Информационно-указательные знаки.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63-64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решение задач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Знаки сервиса.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65-66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решение задач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Знаки приоритета.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67-68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решение задач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Знаки дополнительной информации.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69-70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Style w:val="10"/>
                <w:rFonts w:cs="Times New Roman"/>
                <w:b w:val="0"/>
                <w:color w:val="000000"/>
                <w:sz w:val="24"/>
                <w:szCs w:val="24"/>
                <w:lang w:val="ru-RU"/>
              </w:rPr>
              <w:t>Беседа, презентация, игра “Собери знаки”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Случаи, когда значения временных дорожных знаков противоречат указаниям стационарных знаков.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14709" w:type="dxa"/>
            <w:gridSpan w:val="9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Сигналы, регулирующие движение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71-72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Style w:val="10"/>
                <w:rFonts w:cs="Times New Roman"/>
                <w:b w:val="0"/>
                <w:color w:val="000000"/>
                <w:sz w:val="24"/>
                <w:szCs w:val="24"/>
                <w:lang w:val="ru-RU"/>
              </w:rPr>
              <w:t>И</w:t>
            </w:r>
            <w:r w:rsidRPr="00E65691">
              <w:rPr>
                <w:rStyle w:val="10"/>
                <w:rFonts w:cs="Times New Roman"/>
                <w:b w:val="0"/>
                <w:color w:val="000000"/>
                <w:sz w:val="24"/>
                <w:szCs w:val="24"/>
              </w:rPr>
              <w:t>гра “Три огонька светофора”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Откуда взялся светофор?</w:t>
            </w:r>
          </w:p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Назначение светофора, значение его сигналов.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73-74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Транспортные светофоры.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75-76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решение задач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Пешеходные светофоры.</w:t>
            </w:r>
          </w:p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77-78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Сигналы (жесты) регулировщика.</w:t>
            </w:r>
          </w:p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79-80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Сигналы транспортных средств.</w:t>
            </w:r>
          </w:p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14709" w:type="dxa"/>
            <w:gridSpan w:val="9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Дорожная грамота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81-82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Как появилась дорожная грамота. История дорог.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83-84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Заочная экскурсия в музей истории ГИБДД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Работа  Государственной инспекции безопасности дорожного движения.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85-86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Меры ответственности участников движения за нарушение  ПДД.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87-88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Опасные ситуации по вине водителей.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89-90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Опасные ситуации по вине пешеходов.</w:t>
            </w:r>
          </w:p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91-92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Игра «Дорожное расследование»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Скрытые опасности на дороге. Дорожные «ловушки».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Рисование 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93-94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Проверка знаний ПДД.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95-96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решение задач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Дорожно-транспортные происшествия. Правила  поведения  при  ДТП.</w:t>
            </w:r>
          </w:p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97-98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Творческая  работа  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«Памятка водителям, пешеходам: Уходя из дома, помните...»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Изготовление памяток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99-100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решение задач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Опасные ситуации, возникшие из-за неисправностей транспортных средств, дорог, освещения.</w:t>
            </w:r>
          </w:p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Составление </w:t>
            </w:r>
          </w:p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кроссвордов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101-102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Комбинированная 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агитвыступления.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Выступление </w:t>
            </w:r>
          </w:p>
        </w:tc>
      </w:tr>
      <w:tr w:rsidR="00B23B8B" w:rsidRPr="00E65691">
        <w:tc>
          <w:tcPr>
            <w:tcW w:w="14709" w:type="dxa"/>
            <w:gridSpan w:val="9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Транспортные средства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103-104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Январь 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История развития транспорта и ПДД.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105-106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Номерные опознавательные знаки и надписи на транспортных средствах.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107-108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игра «Сосчитай ошибки художника»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Транспортные средства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109-110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Общественный транспорт.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111-112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Специальные автомобили.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113-114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игра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Воздушный и водный транспорт.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115-116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Январь 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Беседа, презентация, решение задач по ПДД 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Железнодорожный транспорт. Метрополитен. 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14709" w:type="dxa"/>
            <w:gridSpan w:val="9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Мы – пассажиры.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117-118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ролевая игра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Правила поведения детей в транспорте (пассажира).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119-120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Игра «Найди 10 от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личий», беседа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Обязанности пассажира.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121-122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Правила перевозки пассажиров на автомобильном транспорте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123-124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Автокресла, их виды.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125-126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Февраль 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решение задач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Чрезвычайные ситуации на транспорте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127-128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Творческая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Памятка  «Будь примерным пассажиром»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Изготовление памяток</w:t>
            </w:r>
          </w:p>
        </w:tc>
      </w:tr>
      <w:tr w:rsidR="00B23B8B" w:rsidRPr="00030585">
        <w:tc>
          <w:tcPr>
            <w:tcW w:w="14709" w:type="dxa"/>
            <w:gridSpan w:val="9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Основы оказания первой медицинской доврачебной помощи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129-130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Первая помощь при ДТП. Информация, которую должен сообщить свидетель 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ДТП.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131-132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Февраль 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Аптечка автомобиля и ее содержимое.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133-134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Пульс, его </w:t>
            </w:r>
          </w:p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характеристика, места прощупывания.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135-136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Техника освобождения дыхательных путей. </w:t>
            </w:r>
          </w:p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Техника искусственного дыхания. Способ </w:t>
            </w:r>
          </w:p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«рот в рот».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137-138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Остановка сердца. Причины и признаки. </w:t>
            </w:r>
          </w:p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Массаж сердца.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139-140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Февраль 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Раны, их виды, оказание первой помощи.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Наложение 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различ.видов повяз.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141-142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Вывихи и оказание первой медицинской помощи.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Наложение 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различ.видов повяз.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143-144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Виды кровотечения и оказание первой медицинской помощи.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Наложение 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различ.видов повяз.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145-146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Март 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Переломы, их виды. Оказание первой помощи пострадавшему.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Наложение 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различ.видов повяз.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147-148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Ожоги, степени ожогов. Оказание первой помощи.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Наложение 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различ.видов повяз.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149-150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Виды повязок и способы их наложения.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Наложение 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различ.видов повяз.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151-152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Март 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Обморок, оказание помощи.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153-154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Правила оказания первой помощи при солнечном и тепловом ударах.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155-156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Оказание первой медицинской помощи при сотрясении мозга.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157-158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Март 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Травма головы, грудной клетки, живота.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Наложение 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различ.видов повяз.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159-160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Транспортировка пострадавшего, иммобилизация.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161-162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Обморожение. Оказание первой помощи.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163-164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Сердечный приступ, первая помощь.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165-166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Аптечка велосипедиста. Оказание первой помощи пострадавшему велосипедисту.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167-168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Март 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Решение задач, карточек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Повторение.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169-170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Комбинированная 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агитвыступления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Выступление </w:t>
            </w:r>
          </w:p>
        </w:tc>
      </w:tr>
      <w:tr w:rsidR="00B23B8B" w:rsidRPr="00E65691">
        <w:tc>
          <w:tcPr>
            <w:tcW w:w="14709" w:type="dxa"/>
            <w:gridSpan w:val="9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Мой друг-велосипед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171-172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Водитель - велосипедист. Права и обязанности велосипедиста.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173-174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Устройство велосипеда.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175-176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Езда на велосипеде, технические требования, предъявляемые к велосипеду.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177-178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Беседа, презентация, решение задач по ПДД 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Дорожные знаки для велосипедистов. Повороты на языке водителей.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179-180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Изучение схемы расположения препятствий в автогородке.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181-182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Препятствие -змейка.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183-184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Препятствие - восьмерка.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185-186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Препятствие - качели.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187-188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Препятствие - перестановка предмета .</w:t>
            </w:r>
          </w:p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189-190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Препятствие - слалом .</w:t>
            </w:r>
          </w:p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191-192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Препятствие - рельсы «Желоб».</w:t>
            </w:r>
          </w:p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193-194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Май 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Препятствие - ворота с подвижными стойками.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195-196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Май 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Препятствие - скачок.</w:t>
            </w:r>
          </w:p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197-198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Май 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Препятствие - коридор из коротких досок.</w:t>
            </w:r>
          </w:p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</w:t>
            </w:r>
          </w:p>
        </w:tc>
      </w:tr>
      <w:tr w:rsidR="00B23B8B" w:rsidRPr="00030585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199-206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Май 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8, 12, 13, 15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Подготовка и проведение соревнования «Безопасное колесо» в школе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велос.; тестирование</w:t>
            </w:r>
          </w:p>
        </w:tc>
      </w:tr>
      <w:tr w:rsidR="00B23B8B" w:rsidRPr="00030585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207-212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Май 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19,20,22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Подготовка и участие в районном конкурсе «Безопасное колесо»</w:t>
            </w:r>
          </w:p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велос.; 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213-214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Проверка знаний ПДД.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215-216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Май 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Праздник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4671C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Style w:val="10"/>
                <w:rFonts w:cs="Times New Roman"/>
                <w:b w:val="0"/>
                <w:color w:val="000000"/>
                <w:sz w:val="24"/>
                <w:szCs w:val="24"/>
                <w:lang w:val="ru-RU"/>
              </w:rPr>
              <w:t>«Мы знаем правила дорожного движения»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</w:tbl>
    <w:p w:rsidR="00B23B8B" w:rsidRPr="00F31BBF" w:rsidRDefault="00B23B8B" w:rsidP="00F31BBF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B23B8B" w:rsidRPr="00795780" w:rsidRDefault="00B23B8B" w:rsidP="00F31BBF">
      <w:pPr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  <w:r w:rsidRPr="00795780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Календарный учебный график (на 3 год обучения)</w:t>
      </w:r>
    </w:p>
    <w:p w:rsidR="00B23B8B" w:rsidRPr="00F31BBF" w:rsidRDefault="00B23B8B" w:rsidP="00F31BBF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851"/>
        <w:gridCol w:w="608"/>
        <w:gridCol w:w="1093"/>
        <w:gridCol w:w="2409"/>
        <w:gridCol w:w="709"/>
        <w:gridCol w:w="5103"/>
        <w:gridCol w:w="992"/>
        <w:gridCol w:w="2127"/>
      </w:tblGrid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Месяц 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Число 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Время проведения занятия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Формы занятия 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Количество часов </w:t>
            </w:r>
          </w:p>
        </w:tc>
        <w:tc>
          <w:tcPr>
            <w:tcW w:w="510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Тема занятия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Место проведения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Форма контроля</w:t>
            </w:r>
          </w:p>
        </w:tc>
      </w:tr>
      <w:tr w:rsidR="00B23B8B" w:rsidRPr="00030585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1-2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Вводное занятие. Инструктаж.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Оформление уголка «Дорога, транспорт, пешеход»</w:t>
            </w:r>
          </w:p>
        </w:tc>
      </w:tr>
      <w:tr w:rsidR="00B23B8B" w:rsidRPr="00E65691">
        <w:tc>
          <w:tcPr>
            <w:tcW w:w="14709" w:type="dxa"/>
            <w:gridSpan w:val="9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Безопасная дорога в школу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3-4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Безопасный путь в школу.</w:t>
            </w:r>
          </w:p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Разбор конкретного маршрута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5-6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Дисциплинированность пешеходов – залог безопасности на дорогах.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Создание схемы  </w:t>
            </w:r>
          </w:p>
        </w:tc>
      </w:tr>
      <w:tr w:rsidR="00B23B8B" w:rsidRPr="00E65691">
        <w:tc>
          <w:tcPr>
            <w:tcW w:w="14709" w:type="dxa"/>
            <w:gridSpan w:val="9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Дорожный этикет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7-8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Кто следит за соблюдением Правил дорожного движения.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9-10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Организация дорожного движения. Правила перехода улиц , дорог,  перекрёстков.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11-12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Беседа, презентация, </w:t>
            </w:r>
            <w:r w:rsidRPr="00E65691">
              <w:rPr>
                <w:rStyle w:val="1"/>
                <w:sz w:val="24"/>
                <w:szCs w:val="24"/>
                <w:lang w:val="ru-RU"/>
              </w:rPr>
              <w:t>Игра «Да - нет»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Почему на дорогах происходят дорожно-транспортные происшествия с участием детей.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13-14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презентация, ролевые игры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Как правильно вести себя на остановочных пунктах и в общественном транспорте.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15-16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презентация, игры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Дорога - не место для игр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17-18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Опасные места на дорогах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Рисование 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19-20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Перекрестки – опасное место на дорогах.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21-22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Пешеходные переходы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23-24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Меры ответственности участников движения за нарушение ПДД.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25-26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Причины детского дорожно-транспортного травматизма.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27-28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Безопасное поведение на тротуарах и обочинах.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29-30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Решение задач, карточек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Проверка знаний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правил дорожного движения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31-32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«Наше село»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село Старое Ибр.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14709" w:type="dxa"/>
            <w:gridSpan w:val="9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Элементы улиц и дорог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33-34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Проезжая часть. Разделительная полоса. Полоса движения 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35-36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Игра «Что можно и что нельзя», беседа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Тротуар. Прилегающие территории.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37-38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Дорога, её элементы, пе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шеходные переходы, мосты.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39-40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Основные линии дорожной разметки и значение их для пешеходов. 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41-42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Перекрестки и их виды. Границы перекрестков. Пересечение проезжих частей на перекрестках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43-44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Дорожное расследование «Сосчитай ошибки художника»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Регулируемые перекрестки.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45-46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Решение задач, карточек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Нерегулируемые перекрестки. Нерегулируемые перекрестки неравнозначных дорог. 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Нерегулируемые перекрестки равнозначных дорог.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47-48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КВН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Style w:val="10"/>
                <w:rFonts w:cs="Times New Roman"/>
                <w:b w:val="0"/>
                <w:color w:val="000000"/>
                <w:sz w:val="24"/>
                <w:szCs w:val="24"/>
              </w:rPr>
              <w:t>“Перекрёсток загадок”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14709" w:type="dxa"/>
            <w:gridSpan w:val="9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Дорожные знаки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49-50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дорожных знаков.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51-52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дорожных знаков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53-54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решение задач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Дорожные знаки . Предупреждающие знаки.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55-56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решение задач по ПДД, решение ситуационных задач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Дорожные знаки. Знаки приоритета.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57-58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решение задач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Дорожные знаки. Запрещающие знаки.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59-60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решение задач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Дорожные знаки. Предписывающие знаки.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61-62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решение задач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Дорожные знаки. Информационно-указательные знаки. 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63-64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Style w:val="10"/>
                <w:rFonts w:cs="Times New Roman"/>
                <w:b w:val="0"/>
                <w:color w:val="000000"/>
                <w:sz w:val="24"/>
                <w:szCs w:val="24"/>
              </w:rPr>
              <w:t>Конкурс «Придумай знак»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Знаки сервиса.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65-66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решение задач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Знаки дополнительной информации.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67-68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Style w:val="10"/>
                <w:rFonts w:cs="Times New Roman"/>
                <w:b w:val="0"/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Style w:val="10"/>
                <w:rFonts w:cs="Times New Roman"/>
                <w:b w:val="0"/>
                <w:color w:val="000000"/>
                <w:sz w:val="24"/>
                <w:szCs w:val="24"/>
              </w:rPr>
              <w:t>«Счастливый случай»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14709" w:type="dxa"/>
            <w:gridSpan w:val="9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Сигналы, регулирующие движение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69-70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Просмотр видеороликов  «Изумрудный город», беседа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Светофорное регулирование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71-72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Значение круглых сигналов светофора выполненных в виде стрелок.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73-74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дорожное расследование «Сосчитай ошибки художника»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Светофоры для регулирования движения через железнодорожные переезды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75-76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Сигналы (жесты) регулировщика.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77-78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решение задач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Правостороннее движение транспортных средств и пешеходов. 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79-80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Style w:val="10"/>
                <w:rFonts w:cs="Times New Roman"/>
                <w:b w:val="0"/>
                <w:color w:val="000000"/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Style w:val="10"/>
                <w:rFonts w:cs="Times New Roman"/>
                <w:b w:val="0"/>
                <w:color w:val="000000"/>
                <w:sz w:val="24"/>
                <w:szCs w:val="24"/>
                <w:lang w:val="ru-RU"/>
              </w:rPr>
              <w:t>«Кто больше знает правил ПДД?»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81-82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Комбинированная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Style w:val="10"/>
                <w:rFonts w:cs="Times New Roman"/>
                <w:b w:val="0"/>
                <w:color w:val="000000"/>
                <w:sz w:val="24"/>
                <w:szCs w:val="24"/>
              </w:rPr>
              <w:t>Подготовка агитвыступления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Выступление </w:t>
            </w:r>
          </w:p>
        </w:tc>
      </w:tr>
      <w:tr w:rsidR="00B23B8B" w:rsidRPr="00E65691">
        <w:tc>
          <w:tcPr>
            <w:tcW w:w="14709" w:type="dxa"/>
            <w:gridSpan w:val="9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Дорожная грамота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83-84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р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ешение ситуационных задач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Зачем нужна ГИБДД, история и современность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85-86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«Собери дорожные знаки»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Пешеходные переходы и места остановок маршрутных транспортных средств.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87-88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видеоклипов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Правила перехода улиц и дорог.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89-90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Разбор ситуаций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Опасные ситуации по вине водителей. 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91-92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Разбор ситуаций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Опасные ситуации по вине пешеходов. 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93-94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Решение задач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Проверка знаний ПДД.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95-96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Разбор конкретных ситуаций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Опасные ситуации, возникшие из-за неисправностей транспортных средств, дорог, освещения. 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97-98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с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итуации ДТП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Дорожно-транспортные происшествия. Правила  поведения  при  ДТП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99-100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Решение задач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Скрытые опасности на дороге. Дорожные «ловушки».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14709" w:type="dxa"/>
            <w:gridSpan w:val="9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Транспортные средства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101-102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просмотр видеоклипов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транспортных средств.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103-104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ситуационных задач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Тормозной и остановочный путь транспорта.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105-106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решение задач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Оборудование автомобилей специальными приборами.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107-108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Показ слайдов, видеороликов.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Как разговаривают автомобили?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109-110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Дорожное расследование «Сосчитай ошибки художника» 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Дисциплинированность водителей – залог безопасности на дорогах.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111-112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, д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орожное расследование.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Движение транспорта  по мокрой и скользкой дороге.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113-114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Игра «Найди 10 от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личий», решение задач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Повторение 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115-116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резентация. 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Ознакомление с понятием «автострахование» и его назначение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117-118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т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Памятка водителям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Изготовление памяток</w:t>
            </w:r>
          </w:p>
        </w:tc>
      </w:tr>
      <w:tr w:rsidR="00B23B8B" w:rsidRPr="00030585">
        <w:tc>
          <w:tcPr>
            <w:tcW w:w="14709" w:type="dxa"/>
            <w:gridSpan w:val="9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Основы оказания первой медицинской доврачебной помощи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119-120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Первая помощь при ДТП. Информация, которую должен сообщить свидетель 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ДТП.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121-122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Аптечка автомобиля и ее содержимое.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123-124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Пульс, его </w:t>
            </w:r>
          </w:p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характеристика, места прощупывания.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125-126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Техника освобождения дыхательных путей. </w:t>
            </w:r>
          </w:p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Техника искусственного дыхания. Способ </w:t>
            </w:r>
          </w:p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«рот в рот».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127-128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Остановка сердца. Причины и признаки. </w:t>
            </w:r>
          </w:p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Массаж сердца.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129-130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Раны, их виды, оказание первой помощи.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Наложение 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различ.видов повяз.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131-132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Вывихи и оказание первой медицинской помощи.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Наложение 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различ.видов повяз.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133-134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Виды кровотечения и оказание первой медицинской помощи.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Наложение 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различ.видов повяз.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135-136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Переломы, их виды. Оказание первой помощи пострадавшему.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Наложение 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различ.видов повяз.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137-138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Ожоги, степени ожогов. Оказание первой помощи.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Наложение 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различ.видов повяз.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139-140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Виды повязок и способы их наложения.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Наложение 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различ.видов повяз.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141-142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Обморок, оказание помощи.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143-144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Правила оказания первой помощи при солнечном и тепловом ударах.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145-146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Оказание первой медицинской помощи при сотрясении мозга.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147-148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Травма головы, грудной клетки, живота.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Наложение 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различ.видов повяз.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149-150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Транспортировка пострадавшего, иммобилизация.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151-152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Обморожение. Оказание первой помощи.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153-154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Сердечный приступ, первая помощь.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155-156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BD2C2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Аптечка велосипедиста. Оказание первой помощи пострадавшему велосипедисту.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157-158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Решение задач, карточек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Повторение.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159-160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Комбинированная 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агитвыступления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Выступление </w:t>
            </w:r>
          </w:p>
        </w:tc>
      </w:tr>
      <w:tr w:rsidR="00B23B8B" w:rsidRPr="00E65691">
        <w:tc>
          <w:tcPr>
            <w:tcW w:w="14709" w:type="dxa"/>
            <w:gridSpan w:val="9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Мы – пассажиры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161-162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Правила поведения в салоне транспорта.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163-164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Перевозка людей в транспортных средствах.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165-166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презентация, решение задач, карточек по ПДД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Автокресло и детские удерживающие средства. 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167-168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Комбинированная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Style w:val="10"/>
                <w:rFonts w:cs="Times New Roman"/>
                <w:b w:val="0"/>
                <w:color w:val="000000"/>
                <w:sz w:val="24"/>
                <w:szCs w:val="24"/>
              </w:rPr>
              <w:t>Подготовка агитвыступления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Выступление </w:t>
            </w:r>
          </w:p>
        </w:tc>
      </w:tr>
      <w:tr w:rsidR="00B23B8B" w:rsidRPr="00E65691">
        <w:tc>
          <w:tcPr>
            <w:tcW w:w="14709" w:type="dxa"/>
            <w:gridSpan w:val="9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Мой друг-велосипед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169-170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Водитель - велосипедист. Права и обязанности велосипедиста.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171-172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Устройство велосипеда.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173-174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презентация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Езда на велосипеде, технические требования, предъявляемые к велосипеду.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175-176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Беседа, презентация, решение задач по ПДД 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Дорожные знаки для велосипедистов. Повороты на языке водителей.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177-178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Изучение схемы расположения препятствий в автогородке.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179-180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Препятствие -змейка.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181-182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Препятствие - восьмерка.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183-184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Препятствие - качели.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185-186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Препятствие - перестановка предмета .</w:t>
            </w:r>
          </w:p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187-188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Препятствие - слалом .</w:t>
            </w:r>
          </w:p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189-190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Препятствие - рельсы «Желоб».</w:t>
            </w:r>
          </w:p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191-192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BD2C2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Препятствие - ворота с подвижными стойками.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193-194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Препятствие - скачок.</w:t>
            </w:r>
          </w:p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195-196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Препятствие - коридор из коротких досок.</w:t>
            </w:r>
          </w:p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197-198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Памятка велосипедистам</w:t>
            </w: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Изготовление памяток</w:t>
            </w:r>
          </w:p>
        </w:tc>
      </w:tr>
      <w:tr w:rsidR="00B23B8B" w:rsidRPr="00030585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199-210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11, 12, 14, 18, 19, 21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Подготовка и проведение соревнования «Безопасное колесо» в школе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велос.; тестирование</w:t>
            </w:r>
          </w:p>
        </w:tc>
      </w:tr>
      <w:tr w:rsidR="00B23B8B" w:rsidRPr="00030585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211-212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Подготовка и участие в районном конкурсе «Безопасное колесо»</w:t>
            </w:r>
          </w:p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Автогородок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Прохожд.препятст. на велос.; тестирование</w:t>
            </w:r>
          </w:p>
        </w:tc>
      </w:tr>
      <w:tr w:rsidR="00B23B8B" w:rsidRPr="00E65691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213-214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13.45 – 15.15</w:t>
            </w:r>
          </w:p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Проверка знаний ПДД.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Кабинет №45</w:t>
            </w: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Тестирование</w:t>
            </w:r>
          </w:p>
        </w:tc>
      </w:tr>
      <w:tr w:rsidR="00B23B8B" w:rsidRPr="00030585">
        <w:tc>
          <w:tcPr>
            <w:tcW w:w="81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215-216</w:t>
            </w:r>
          </w:p>
        </w:tc>
        <w:tc>
          <w:tcPr>
            <w:tcW w:w="851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608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1093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16.00 -18.00</w:t>
            </w:r>
          </w:p>
        </w:tc>
        <w:tc>
          <w:tcPr>
            <w:tcW w:w="24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Праздник</w:t>
            </w:r>
          </w:p>
        </w:tc>
        <w:tc>
          <w:tcPr>
            <w:tcW w:w="709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</w:tcPr>
          <w:p w:rsidR="00B23B8B" w:rsidRPr="00E65691" w:rsidRDefault="00B23B8B" w:rsidP="0079578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5691">
              <w:rPr>
                <w:rStyle w:val="10"/>
                <w:rFonts w:cs="Times New Roman"/>
                <w:b w:val="0"/>
                <w:color w:val="000000"/>
                <w:sz w:val="24"/>
                <w:szCs w:val="24"/>
                <w:lang w:val="ru-RU"/>
              </w:rPr>
              <w:t>«Мы знаем правила дорожного движения»</w:t>
            </w:r>
          </w:p>
        </w:tc>
        <w:tc>
          <w:tcPr>
            <w:tcW w:w="992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127" w:type="dxa"/>
          </w:tcPr>
          <w:p w:rsidR="00B23B8B" w:rsidRPr="00E65691" w:rsidRDefault="00B23B8B" w:rsidP="00E656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</w:tbl>
    <w:p w:rsidR="00B23B8B" w:rsidRPr="00F31BBF" w:rsidRDefault="00B23B8B" w:rsidP="00F31BBF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B23B8B" w:rsidRPr="00BF547A" w:rsidRDefault="00B23B8B" w:rsidP="00BF547A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F547A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Методическое обеспечение программы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/>
        </w:rPr>
        <w:t xml:space="preserve">Деятельность кружка «ЮИД» строится по методике коллективной творческой деятельности (КТД). 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Конкретные методы, используемые при реализации программы: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/>
        </w:rPr>
        <w:t xml:space="preserve">в обучении - практический (практическая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 в библиотеках, практиче</w:t>
      </w:r>
      <w:r w:rsidRPr="00F31BBF">
        <w:rPr>
          <w:rFonts w:ascii="Times New Roman" w:hAnsi="Times New Roman" w:cs="Times New Roman"/>
          <w:sz w:val="24"/>
          <w:szCs w:val="24"/>
          <w:lang w:val="ru-RU"/>
        </w:rPr>
        <w:t>ская работа при оказании первой медицин</w:t>
      </w:r>
      <w:r>
        <w:rPr>
          <w:rFonts w:ascii="Times New Roman" w:hAnsi="Times New Roman" w:cs="Times New Roman"/>
          <w:sz w:val="24"/>
          <w:szCs w:val="24"/>
          <w:lang w:val="ru-RU"/>
        </w:rPr>
        <w:t>ской помощи, вождение велосипе</w:t>
      </w:r>
      <w:r w:rsidRPr="00F31BBF">
        <w:rPr>
          <w:rFonts w:ascii="Times New Roman" w:hAnsi="Times New Roman" w:cs="Times New Roman"/>
          <w:sz w:val="24"/>
          <w:szCs w:val="24"/>
          <w:lang w:val="ru-RU"/>
        </w:rPr>
        <w:t>да); наглядный (изучение правил ДД, д</w:t>
      </w:r>
      <w:r>
        <w:rPr>
          <w:rFonts w:ascii="Times New Roman" w:hAnsi="Times New Roman" w:cs="Times New Roman"/>
          <w:sz w:val="24"/>
          <w:szCs w:val="24"/>
          <w:lang w:val="ru-RU"/>
        </w:rPr>
        <w:t>емонстрация дорожных знаков, та</w:t>
      </w:r>
      <w:r w:rsidRPr="00F31BBF">
        <w:rPr>
          <w:rFonts w:ascii="Times New Roman" w:hAnsi="Times New Roman" w:cs="Times New Roman"/>
          <w:sz w:val="24"/>
          <w:szCs w:val="24"/>
          <w:lang w:val="ru-RU"/>
        </w:rPr>
        <w:t>блиц  по  оказанию  первой  помощи,  ап</w:t>
      </w:r>
      <w:r>
        <w:rPr>
          <w:rFonts w:ascii="Times New Roman" w:hAnsi="Times New Roman" w:cs="Times New Roman"/>
          <w:sz w:val="24"/>
          <w:szCs w:val="24"/>
          <w:lang w:val="ru-RU"/>
        </w:rPr>
        <w:t>течки…);  словесный  (как  веду</w:t>
      </w:r>
      <w:r w:rsidRPr="00F31BBF">
        <w:rPr>
          <w:rFonts w:ascii="Times New Roman" w:hAnsi="Times New Roman" w:cs="Times New Roman"/>
          <w:sz w:val="24"/>
          <w:szCs w:val="24"/>
          <w:lang w:val="ru-RU"/>
        </w:rPr>
        <w:t>щий-инструктаж, беседы, разъяснения); работа с книгой ( чтение, изучение,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31BBF">
        <w:rPr>
          <w:rFonts w:ascii="Times New Roman" w:hAnsi="Times New Roman" w:cs="Times New Roman"/>
          <w:sz w:val="24"/>
          <w:szCs w:val="24"/>
          <w:lang w:val="ru-RU"/>
        </w:rPr>
        <w:t>составление плана, поиск ответа на вопро</w:t>
      </w:r>
      <w:r>
        <w:rPr>
          <w:rFonts w:ascii="Times New Roman" w:hAnsi="Times New Roman" w:cs="Times New Roman"/>
          <w:sz w:val="24"/>
          <w:szCs w:val="24"/>
          <w:lang w:val="ru-RU"/>
        </w:rPr>
        <w:t>с); видеометод (просмотр, обуче</w:t>
      </w:r>
      <w:r w:rsidRPr="00F31BBF">
        <w:rPr>
          <w:rFonts w:ascii="Times New Roman" w:hAnsi="Times New Roman" w:cs="Times New Roman"/>
          <w:sz w:val="24"/>
          <w:szCs w:val="24"/>
          <w:lang w:val="ru-RU"/>
        </w:rPr>
        <w:t>ние).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/>
        </w:rPr>
        <w:t>в воспитании – (по Г. И. Щукиной) – мето</w:t>
      </w:r>
      <w:r>
        <w:rPr>
          <w:rFonts w:ascii="Times New Roman" w:hAnsi="Times New Roman" w:cs="Times New Roman"/>
          <w:sz w:val="24"/>
          <w:szCs w:val="24"/>
          <w:lang w:val="ru-RU"/>
        </w:rPr>
        <w:t>ды формирования сознания лично</w:t>
      </w:r>
      <w:r w:rsidRPr="00F31BBF">
        <w:rPr>
          <w:rFonts w:ascii="Times New Roman" w:hAnsi="Times New Roman" w:cs="Times New Roman"/>
          <w:sz w:val="24"/>
          <w:szCs w:val="24"/>
          <w:lang w:val="ru-RU"/>
        </w:rPr>
        <w:t>сти, направленные на формирование уст</w:t>
      </w:r>
      <w:r>
        <w:rPr>
          <w:rFonts w:ascii="Times New Roman" w:hAnsi="Times New Roman" w:cs="Times New Roman"/>
          <w:sz w:val="24"/>
          <w:szCs w:val="24"/>
          <w:lang w:val="ru-RU"/>
        </w:rPr>
        <w:t>ойчивых убеждений (рассказ, дис</w:t>
      </w:r>
      <w:r w:rsidRPr="00F31BBF">
        <w:rPr>
          <w:rFonts w:ascii="Times New Roman" w:hAnsi="Times New Roman" w:cs="Times New Roman"/>
          <w:sz w:val="24"/>
          <w:szCs w:val="24"/>
          <w:lang w:val="ru-RU"/>
        </w:rPr>
        <w:t>куссия, этическая беседа, пример); методы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организации деятельности и фор</w:t>
      </w:r>
      <w:r w:rsidRPr="00F31BBF">
        <w:rPr>
          <w:rFonts w:ascii="Times New Roman" w:hAnsi="Times New Roman" w:cs="Times New Roman"/>
          <w:sz w:val="24"/>
          <w:szCs w:val="24"/>
          <w:lang w:val="ru-RU"/>
        </w:rPr>
        <w:t>мирования  опыта  общественного  поведения  (воспитывающая  ситуация,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31BBF">
        <w:rPr>
          <w:rFonts w:ascii="Times New Roman" w:hAnsi="Times New Roman" w:cs="Times New Roman"/>
          <w:sz w:val="24"/>
          <w:szCs w:val="24"/>
          <w:lang w:val="ru-RU"/>
        </w:rPr>
        <w:t>приучение, упражнения); методы стимулирования поведения и деятельности(соревнования, поощрения).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b/>
          <w:bCs/>
          <w:sz w:val="24"/>
          <w:szCs w:val="24"/>
          <w:lang w:val="ru-RU"/>
        </w:rPr>
        <w:t>В практической работе по реализации прогр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аммы можно использовать следую</w:t>
      </w:r>
      <w:r w:rsidRPr="00F31BBF">
        <w:rPr>
          <w:rFonts w:ascii="Times New Roman" w:hAnsi="Times New Roman" w:cs="Times New Roman"/>
          <w:b/>
          <w:bCs/>
          <w:sz w:val="24"/>
          <w:szCs w:val="24"/>
          <w:lang w:val="ru-RU"/>
        </w:rPr>
        <w:t>щие формы деятельности: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/>
        </w:rPr>
        <w:t>1. Викторина «Олимпиада автоэрудитов (по истории ПДД).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/>
        </w:rPr>
        <w:t>2. Создание ситуации выбора ( разбор дорожно-транспортных происшествий).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/>
        </w:rPr>
        <w:t>3. Уроки творчества (составление викторин, сочинение писем водителю, стихов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31BBF">
        <w:rPr>
          <w:rFonts w:ascii="Times New Roman" w:hAnsi="Times New Roman" w:cs="Times New Roman"/>
          <w:sz w:val="24"/>
          <w:szCs w:val="24"/>
          <w:lang w:val="ru-RU"/>
        </w:rPr>
        <w:t>по ПДД, рисование рисунков, плакатов, выступление с агитбригадами)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/>
        </w:rPr>
        <w:t>4. Соревнования, состязания (по вождению вел</w:t>
      </w:r>
      <w:r>
        <w:rPr>
          <w:rFonts w:ascii="Times New Roman" w:hAnsi="Times New Roman" w:cs="Times New Roman"/>
          <w:sz w:val="24"/>
          <w:szCs w:val="24"/>
          <w:lang w:val="ru-RU"/>
        </w:rPr>
        <w:t>осипеда, по оказанию первой ме</w:t>
      </w:r>
      <w:r w:rsidRPr="00F31BBF">
        <w:rPr>
          <w:rFonts w:ascii="Times New Roman" w:hAnsi="Times New Roman" w:cs="Times New Roman"/>
          <w:sz w:val="24"/>
          <w:szCs w:val="24"/>
          <w:lang w:val="ru-RU"/>
        </w:rPr>
        <w:t>дицинской помощи пострадавшему в ДТП).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/>
        </w:rPr>
        <w:t>5. Час вопросов и ответов (встречи с инспектором ГИБДД, медсестрой, работа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31BBF">
        <w:rPr>
          <w:rFonts w:ascii="Times New Roman" w:hAnsi="Times New Roman" w:cs="Times New Roman"/>
          <w:sz w:val="24"/>
          <w:szCs w:val="24"/>
          <w:lang w:val="ru-RU"/>
        </w:rPr>
        <w:t>группах).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/>
        </w:rPr>
        <w:t>6. Викторины, конкурсы, кроссворды.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/>
        </w:rPr>
        <w:t>7. Игра «Да – нет» (при проверке знаний по правилам ДД).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/>
        </w:rPr>
        <w:t>8. Проведение «минуток» по профилактике несчастных случаев на дороге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31BBF">
        <w:rPr>
          <w:rFonts w:ascii="Times New Roman" w:hAnsi="Times New Roman" w:cs="Times New Roman"/>
          <w:sz w:val="24"/>
          <w:szCs w:val="24"/>
          <w:lang w:val="ru-RU"/>
        </w:rPr>
        <w:t>группе, в своих классах.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/>
        </w:rPr>
        <w:t>9. Составление схемы «Безопасный маршрут Дом – школа – дом» в начальных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31BBF">
        <w:rPr>
          <w:rFonts w:ascii="Times New Roman" w:hAnsi="Times New Roman" w:cs="Times New Roman"/>
          <w:sz w:val="24"/>
          <w:szCs w:val="24"/>
          <w:lang w:val="ru-RU"/>
        </w:rPr>
        <w:t xml:space="preserve">классах. 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/>
        </w:rPr>
        <w:t>10. Различные методические разработки игр, мероприятий, конкурсов, викторин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31BBF">
        <w:rPr>
          <w:rFonts w:ascii="Times New Roman" w:hAnsi="Times New Roman" w:cs="Times New Roman"/>
          <w:sz w:val="24"/>
          <w:szCs w:val="24"/>
          <w:lang w:val="ru-RU"/>
        </w:rPr>
        <w:t>по ПДД.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Занятия проводятся в кабинете.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Техническое оснащение: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/>
        </w:rPr>
        <w:t>- компьютер с экраном и проектором;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/>
        </w:rPr>
        <w:t>- магнитофон;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/>
        </w:rPr>
        <w:t>- плакаты по ПДД;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/>
        </w:rPr>
        <w:t>- дорожные знаки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Методическое: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/>
        </w:rPr>
        <w:t>- билеты по ПДД, страхованию, медицине.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/>
        </w:rPr>
        <w:t>- рисунки ребят с конкурсов по ПДД.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/>
        </w:rPr>
        <w:t>- разработки проведения различных игр, кон</w:t>
      </w:r>
      <w:r>
        <w:rPr>
          <w:rFonts w:ascii="Times New Roman" w:hAnsi="Times New Roman" w:cs="Times New Roman"/>
          <w:sz w:val="24"/>
          <w:szCs w:val="24"/>
          <w:lang w:val="ru-RU"/>
        </w:rPr>
        <w:t>курсов, викторин, театрализован</w:t>
      </w:r>
      <w:r w:rsidRPr="00F31BBF">
        <w:rPr>
          <w:rFonts w:ascii="Times New Roman" w:hAnsi="Times New Roman" w:cs="Times New Roman"/>
          <w:sz w:val="24"/>
          <w:szCs w:val="24"/>
          <w:lang w:val="ru-RU"/>
        </w:rPr>
        <w:t>ных представлений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/>
        </w:rPr>
        <w:t>- программа по изучению правил дорожного движения в школе 1-9 кл.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/>
        </w:rPr>
        <w:t>- методические рекомендации по орган</w:t>
      </w:r>
      <w:r>
        <w:rPr>
          <w:rFonts w:ascii="Times New Roman" w:hAnsi="Times New Roman" w:cs="Times New Roman"/>
          <w:sz w:val="24"/>
          <w:szCs w:val="24"/>
          <w:lang w:val="ru-RU"/>
        </w:rPr>
        <w:t>изации профилактики детского до</w:t>
      </w:r>
      <w:r w:rsidRPr="00F31BBF">
        <w:rPr>
          <w:rFonts w:ascii="Times New Roman" w:hAnsi="Times New Roman" w:cs="Times New Roman"/>
          <w:sz w:val="24"/>
          <w:szCs w:val="24"/>
          <w:lang w:val="ru-RU"/>
        </w:rPr>
        <w:t>рожно-транспортного травматизма.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/>
        </w:rPr>
        <w:t>- методические пособия для изучения ПДД по программе в классах.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/>
        </w:rPr>
        <w:t>- видеоматериалы для проведения пропаганд</w:t>
      </w:r>
      <w:r>
        <w:rPr>
          <w:rFonts w:ascii="Times New Roman" w:hAnsi="Times New Roman" w:cs="Times New Roman"/>
          <w:sz w:val="24"/>
          <w:szCs w:val="24"/>
          <w:lang w:val="ru-RU"/>
        </w:rPr>
        <w:t>ы изучения ПДД в начальных клас</w:t>
      </w:r>
      <w:r w:rsidRPr="00F31BBF">
        <w:rPr>
          <w:rFonts w:ascii="Times New Roman" w:hAnsi="Times New Roman" w:cs="Times New Roman"/>
          <w:sz w:val="24"/>
          <w:szCs w:val="24"/>
          <w:lang w:val="ru-RU"/>
        </w:rPr>
        <w:t>сах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/>
        </w:rPr>
        <w:t>- видео игра «Не игра» по ПДД.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/>
        </w:rPr>
        <w:t>Подведение итогов осуществляется путем конкурсных встреч, проводимых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31BBF">
        <w:rPr>
          <w:rFonts w:ascii="Times New Roman" w:hAnsi="Times New Roman" w:cs="Times New Roman"/>
          <w:sz w:val="24"/>
          <w:szCs w:val="24"/>
          <w:lang w:val="ru-RU"/>
        </w:rPr>
        <w:t>специальному плану на основе положения о Российском смотре «Безопасное колесо».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/>
        </w:rPr>
        <w:t xml:space="preserve">Критериями выполнения программы служат: активность участия детей в пропаганде, в конкурсах, в мероприятиях данной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направленности, проявление твор</w:t>
      </w:r>
      <w:r w:rsidRPr="00F31BBF">
        <w:rPr>
          <w:rFonts w:ascii="Times New Roman" w:hAnsi="Times New Roman" w:cs="Times New Roman"/>
          <w:sz w:val="24"/>
          <w:szCs w:val="24"/>
          <w:lang w:val="ru-RU"/>
        </w:rPr>
        <w:t>чества, самостоятельности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b/>
          <w:bCs/>
          <w:sz w:val="24"/>
          <w:szCs w:val="24"/>
          <w:lang w:val="ru-RU"/>
        </w:rPr>
        <w:t>Основные  формы  деятельности  кружка по  данной  программе:</w:t>
      </w:r>
      <w:r w:rsidRPr="00F31BBF">
        <w:rPr>
          <w:rFonts w:ascii="Times New Roman" w:hAnsi="Times New Roman" w:cs="Times New Roman"/>
          <w:sz w:val="24"/>
          <w:szCs w:val="24"/>
          <w:lang w:val="ru-RU"/>
        </w:rPr>
        <w:t xml:space="preserve">  обучение,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31BBF">
        <w:rPr>
          <w:rFonts w:ascii="Times New Roman" w:hAnsi="Times New Roman" w:cs="Times New Roman"/>
          <w:sz w:val="24"/>
          <w:szCs w:val="24"/>
          <w:lang w:val="ru-RU"/>
        </w:rPr>
        <w:t>применение знаний на практике через практические занятия, соревнования, игры, практическая работа по проведению пропаганды безопасности дорожного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31BBF">
        <w:rPr>
          <w:rFonts w:ascii="Times New Roman" w:hAnsi="Times New Roman" w:cs="Times New Roman"/>
          <w:sz w:val="24"/>
          <w:szCs w:val="24"/>
          <w:lang w:val="ru-RU"/>
        </w:rPr>
        <w:t>движения через конкурсы, викторины, шоу-программы.</w:t>
      </w:r>
    </w:p>
    <w:p w:rsidR="00B23B8B" w:rsidRPr="0070237A" w:rsidRDefault="00B23B8B" w:rsidP="00BF547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  <w:r w:rsidRPr="0070237A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Ожидаемые результаты: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Требования к знаниям и умениям, которые должны приобрести обучающиеся в процес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се реализации программы кружка:</w:t>
      </w: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br/>
        <w:t>В ходе реализация программы кружка «Юные инспекторы дорожного движения»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обучающиеся должны знать:</w:t>
      </w:r>
      <w:r w:rsidRPr="00F31BB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br/>
      </w:r>
    </w:p>
    <w:p w:rsidR="00B23B8B" w:rsidRPr="00F31BBF" w:rsidRDefault="00B23B8B" w:rsidP="00F31BBF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eastAsia="ru-RU"/>
        </w:rPr>
        <w:t>сигналы светофора;</w:t>
      </w:r>
    </w:p>
    <w:p w:rsidR="00B23B8B" w:rsidRPr="00F31BBF" w:rsidRDefault="00B23B8B" w:rsidP="00F31BBF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eastAsia="ru-RU"/>
        </w:rPr>
        <w:t>виды транспорта;</w:t>
      </w:r>
    </w:p>
    <w:p w:rsidR="00B23B8B" w:rsidRPr="00F31BBF" w:rsidRDefault="00B23B8B" w:rsidP="00F31BBF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eastAsia="ru-RU"/>
        </w:rPr>
        <w:t>правила дорожного движения;</w:t>
      </w:r>
    </w:p>
    <w:p w:rsidR="00B23B8B" w:rsidRPr="00F31BBF" w:rsidRDefault="00B23B8B" w:rsidP="00F31BBF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дорожные знаки; Развитие сети дорог, резкий рост количества транспорта породил целый ряд проблем. </w:t>
      </w:r>
    </w:p>
    <w:p w:rsidR="00B23B8B" w:rsidRPr="00F31BBF" w:rsidRDefault="00B23B8B" w:rsidP="00F31BBF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F31BBF">
        <w:rPr>
          <w:rFonts w:ascii="Times New Roman" w:hAnsi="Times New Roman" w:cs="Times New Roman"/>
          <w:sz w:val="24"/>
          <w:szCs w:val="24"/>
          <w:lang w:eastAsia="ru-RU"/>
        </w:rPr>
        <w:t>причины ДТП;</w:t>
      </w:r>
      <w:r w:rsidRPr="00F31B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B8B" w:rsidRPr="00F31BBF" w:rsidRDefault="00B23B8B" w:rsidP="00F31BBF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/>
        </w:rPr>
        <w:t>что такое остановочный и тормозной путь, как он изменяется и от каких факторов зависит;</w:t>
      </w:r>
    </w:p>
    <w:p w:rsidR="00B23B8B" w:rsidRPr="00F31BBF" w:rsidRDefault="00B23B8B" w:rsidP="00F31BBF">
      <w:pPr>
        <w:ind w:left="72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31BB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Правила:</w:t>
      </w:r>
    </w:p>
    <w:p w:rsidR="00B23B8B" w:rsidRPr="00F31BBF" w:rsidRDefault="00B23B8B" w:rsidP="00F31BBF">
      <w:pPr>
        <w:numPr>
          <w:ilvl w:val="0"/>
          <w:numId w:val="20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перехода дорог с двусторонним и односторонним движением;</w:t>
      </w:r>
    </w:p>
    <w:p w:rsidR="00B23B8B" w:rsidRPr="00F31BBF" w:rsidRDefault="00B23B8B" w:rsidP="00F31BBF">
      <w:pPr>
        <w:numPr>
          <w:ilvl w:val="0"/>
          <w:numId w:val="20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перехода улиц и дорог при высадке из общественного транспорта;</w:t>
      </w:r>
    </w:p>
    <w:p w:rsidR="00B23B8B" w:rsidRPr="00F31BBF" w:rsidRDefault="00B23B8B" w:rsidP="00F31BBF">
      <w:pPr>
        <w:numPr>
          <w:ilvl w:val="0"/>
          <w:numId w:val="20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eastAsia="ru-RU"/>
        </w:rPr>
        <w:t>перехода железной дороги.</w:t>
      </w:r>
    </w:p>
    <w:p w:rsidR="00B23B8B" w:rsidRPr="00F31BBF" w:rsidRDefault="00B23B8B" w:rsidP="00F31BBF">
      <w:pPr>
        <w:tabs>
          <w:tab w:val="num" w:pos="720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eastAsia="ru-RU"/>
        </w:rPr>
        <w:t xml:space="preserve">     уметь:</w:t>
      </w:r>
    </w:p>
    <w:p w:rsidR="00B23B8B" w:rsidRPr="00F31BBF" w:rsidRDefault="00B23B8B" w:rsidP="00F31BBF">
      <w:pPr>
        <w:tabs>
          <w:tab w:val="num" w:pos="720"/>
        </w:tabs>
        <w:ind w:left="360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•  переходить дорогу в установленном месте;</w:t>
      </w: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br/>
        <w:t>•   читать дорожные знаки;</w:t>
      </w:r>
    </w:p>
    <w:p w:rsidR="00B23B8B" w:rsidRPr="00F31BBF" w:rsidRDefault="00B23B8B" w:rsidP="00F31BBF">
      <w:pPr>
        <w:numPr>
          <w:ilvl w:val="0"/>
          <w:numId w:val="19"/>
        </w:numPr>
        <w:tabs>
          <w:tab w:val="num" w:pos="720"/>
        </w:tabs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оценивать своё поведение на дороге;</w:t>
      </w:r>
    </w:p>
    <w:p w:rsidR="00B23B8B" w:rsidRPr="00F31BBF" w:rsidRDefault="00B23B8B" w:rsidP="00F31BBF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eastAsia="ru-RU"/>
        </w:rPr>
        <w:t>ориентироваться в дорожной ситуации;</w:t>
      </w:r>
    </w:p>
    <w:p w:rsidR="00B23B8B" w:rsidRPr="00F31BBF" w:rsidRDefault="00B23B8B" w:rsidP="00F31BBF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eastAsia="ru-RU"/>
        </w:rPr>
        <w:t>читать дорожные знаки;</w:t>
      </w:r>
    </w:p>
    <w:p w:rsidR="00B23B8B" w:rsidRPr="00F31BBF" w:rsidRDefault="00B23B8B" w:rsidP="00F31BBF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оценивать своё поведение на дороге;</w:t>
      </w:r>
    </w:p>
    <w:p w:rsidR="00B23B8B" w:rsidRPr="00F31BBF" w:rsidRDefault="00B23B8B" w:rsidP="00F31BBF">
      <w:pPr>
        <w:numPr>
          <w:ilvl w:val="0"/>
          <w:numId w:val="19"/>
        </w:numPr>
        <w:tabs>
          <w:tab w:val="num" w:pos="720"/>
        </w:tabs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оказать первую доврачебную помощь пострадавшему в ДТП;</w:t>
      </w:r>
    </w:p>
    <w:p w:rsidR="00B23B8B" w:rsidRPr="00F31BBF" w:rsidRDefault="00B23B8B" w:rsidP="00F31BBF">
      <w:pPr>
        <w:numPr>
          <w:ilvl w:val="0"/>
          <w:numId w:val="20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ориентироваться в дорожной обстановке при переходе улиц и дорог с двусторонним и односторонним движением, наличием трамвайных путей;</w:t>
      </w:r>
    </w:p>
    <w:p w:rsidR="00B23B8B" w:rsidRPr="00F31BBF" w:rsidRDefault="00B23B8B" w:rsidP="00F31BBF">
      <w:pPr>
        <w:numPr>
          <w:ilvl w:val="0"/>
          <w:numId w:val="20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eastAsia="ru-RU"/>
        </w:rPr>
        <w:t>переходить железнодорожные пути;</w:t>
      </w:r>
    </w:p>
    <w:p w:rsidR="00B23B8B" w:rsidRPr="00F31BBF" w:rsidRDefault="00B23B8B" w:rsidP="00F31BBF">
      <w:pPr>
        <w:numPr>
          <w:ilvl w:val="0"/>
          <w:numId w:val="20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переходить регулируемые и нерегулируемые перекрестки;</w:t>
      </w:r>
    </w:p>
    <w:p w:rsidR="00B23B8B" w:rsidRPr="00F31BBF" w:rsidRDefault="00B23B8B" w:rsidP="00F31BBF">
      <w:pPr>
        <w:numPr>
          <w:ilvl w:val="0"/>
          <w:numId w:val="19"/>
        </w:numPr>
        <w:tabs>
          <w:tab w:val="num" w:pos="720"/>
        </w:tabs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осуществлять посадку и высадку из общественного транспорта</w:t>
      </w:r>
    </w:p>
    <w:p w:rsidR="00B23B8B" w:rsidRPr="00F31BBF" w:rsidRDefault="00B23B8B" w:rsidP="00F31BBF">
      <w:pPr>
        <w:ind w:left="360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23B8B" w:rsidRPr="00F31BBF" w:rsidRDefault="00B23B8B" w:rsidP="00F31BBF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В результате изучения программы по формированию культуры поведения на дороге у обучающихся развиваются такие качества личности, как:</w:t>
      </w: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br/>
      </w:r>
    </w:p>
    <w:p w:rsidR="00B23B8B" w:rsidRPr="00F31BBF" w:rsidRDefault="00B23B8B" w:rsidP="00F31BBF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самостоятельность в принятии правильных решений;</w:t>
      </w:r>
    </w:p>
    <w:p w:rsidR="00B23B8B" w:rsidRPr="00F31BBF" w:rsidRDefault="00B23B8B" w:rsidP="00F31BBF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убежденность и активность в пропаганде добросовестного выполнения правил дорожного движения, как необходимого элемента сохранения своей жизни;</w:t>
      </w:r>
    </w:p>
    <w:p w:rsidR="00B23B8B" w:rsidRPr="00F31BBF" w:rsidRDefault="00B23B8B" w:rsidP="00F31BBF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внимательность и вежливость во взаимоотношениях участников дорожного движения.</w:t>
      </w:r>
    </w:p>
    <w:p w:rsidR="00B23B8B" w:rsidRPr="00F31BBF" w:rsidRDefault="00B23B8B" w:rsidP="00F31BBF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здорового образ жизни и навыка самостоятельного физического</w:t>
      </w:r>
    </w:p>
    <w:p w:rsidR="00B23B8B" w:rsidRPr="00F31BBF" w:rsidRDefault="00B23B8B" w:rsidP="00F31BBF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</w:t>
      </w:r>
      <w:r w:rsidRPr="00D8227B">
        <w:rPr>
          <w:rFonts w:ascii="Times New Roman" w:hAnsi="Times New Roman" w:cs="Times New Roman"/>
          <w:sz w:val="24"/>
          <w:szCs w:val="24"/>
          <w:lang w:val="ru-RU" w:eastAsia="ru-RU"/>
        </w:rPr>
        <w:t>совершенства.</w:t>
      </w:r>
      <w:r w:rsidRPr="00F31BB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23B8B" w:rsidRPr="00F31BBF" w:rsidRDefault="00B23B8B" w:rsidP="00F31BBF">
      <w:p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23B8B" w:rsidRPr="0070237A" w:rsidRDefault="00B23B8B" w:rsidP="00BF547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  <w:r w:rsidRPr="0070237A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Список литературы:</w:t>
      </w:r>
    </w:p>
    <w:p w:rsidR="00B23B8B" w:rsidRPr="00F31BBF" w:rsidRDefault="00B23B8B" w:rsidP="00F31BBF">
      <w:pPr>
        <w:tabs>
          <w:tab w:val="left" w:pos="180"/>
          <w:tab w:val="left" w:pos="7540"/>
        </w:tabs>
        <w:rPr>
          <w:rFonts w:ascii="Times New Roman" w:hAnsi="Times New Roman" w:cs="Times New Roman"/>
          <w:i/>
          <w:iCs/>
          <w:sz w:val="24"/>
          <w:szCs w:val="24"/>
          <w:u w:val="single"/>
          <w:lang w:val="ru-RU" w:eastAsia="ru-RU"/>
        </w:rPr>
      </w:pPr>
      <w:r w:rsidRPr="00F31BBF">
        <w:rPr>
          <w:rFonts w:ascii="Times New Roman" w:hAnsi="Times New Roman" w:cs="Times New Roman"/>
          <w:i/>
          <w:iCs/>
          <w:sz w:val="24"/>
          <w:szCs w:val="24"/>
          <w:u w:val="single"/>
          <w:lang w:val="ru-RU" w:eastAsia="ru-RU"/>
        </w:rPr>
        <w:t>Список литературы для детей</w:t>
      </w:r>
    </w:p>
    <w:p w:rsidR="00B23B8B" w:rsidRPr="00F31BBF" w:rsidRDefault="00B23B8B" w:rsidP="00F31BBF">
      <w:pPr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1.Воронова Е.А. Красный, желтый, зеленый. ПДД во внеклассной работе. – Ростов н/Д: Феникс, 2006.</w:t>
      </w:r>
    </w:p>
    <w:p w:rsidR="00B23B8B" w:rsidRPr="00F31BBF" w:rsidRDefault="00B23B8B" w:rsidP="00F31BBF">
      <w:pPr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2.Газета«Добрая Дорога Детства».</w:t>
      </w:r>
    </w:p>
    <w:p w:rsidR="00B23B8B" w:rsidRPr="00F31BBF" w:rsidRDefault="00B23B8B" w:rsidP="00F31BB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3.«Дорожные уроки». Познавательно-игровое пособие для детей дошкольного и младшего школьного возраста по безопасному по</w:t>
      </w:r>
      <w:r w:rsidRPr="00F31BB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ведению на дороге — ООО «Издательство «Кедр»; </w:t>
      </w:r>
    </w:p>
    <w:p w:rsidR="00B23B8B" w:rsidRPr="00F31BBF" w:rsidRDefault="00B23B8B" w:rsidP="00F31BBF">
      <w:pPr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4.Ковалько В.И. Игровой модульный курс по ПДД или школьник вышел на улицу: 1-4 классы. – М.: ВАКО, 2006.</w:t>
      </w:r>
    </w:p>
    <w:p w:rsidR="00B23B8B" w:rsidRPr="00F31BBF" w:rsidRDefault="00B23B8B" w:rsidP="00F31BBF">
      <w:pPr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5.«Путешествие на зеленый свет или Школа юного пешехода». Серия из 12 книг. Пособие по правилам дорожной безопасности для младшего школьного воз</w:t>
      </w:r>
      <w:r w:rsidRPr="00F31BB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раста — ООО «Издательство «Кедр»; </w:t>
      </w:r>
    </w:p>
    <w:p w:rsidR="00B23B8B" w:rsidRPr="00F31BBF" w:rsidRDefault="00B23B8B" w:rsidP="00F31BBF">
      <w:pPr>
        <w:tabs>
          <w:tab w:val="left" w:pos="180"/>
          <w:tab w:val="left" w:pos="7540"/>
        </w:tabs>
        <w:rPr>
          <w:rFonts w:ascii="Times New Roman" w:hAnsi="Times New Roman" w:cs="Times New Roman"/>
          <w:i/>
          <w:iCs/>
          <w:sz w:val="24"/>
          <w:szCs w:val="24"/>
          <w:u w:val="single"/>
          <w:lang w:val="ru-RU" w:eastAsia="ru-RU"/>
        </w:rPr>
      </w:pPr>
      <w:r w:rsidRPr="00F31BBF">
        <w:rPr>
          <w:rFonts w:ascii="Times New Roman" w:hAnsi="Times New Roman" w:cs="Times New Roman"/>
          <w:i/>
          <w:iCs/>
          <w:sz w:val="24"/>
          <w:szCs w:val="24"/>
          <w:u w:val="single"/>
          <w:lang w:val="ru-RU" w:eastAsia="ru-RU"/>
        </w:rPr>
        <w:t>Список литературы для педагогов.</w:t>
      </w:r>
    </w:p>
    <w:p w:rsidR="00B23B8B" w:rsidRPr="00F31BBF" w:rsidRDefault="00B23B8B" w:rsidP="00F31BBF">
      <w:pPr>
        <w:ind w:left="357" w:hanging="35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1.Ахмадиева Р.Ш.,Бикчантаева С.А. и др. Обучение младших школьников правилам безопасного поведения на дороге: Методическое пособие.-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Казань:ГУ «НЦ БЖД,2009</w:t>
      </w:r>
    </w:p>
    <w:p w:rsidR="00B23B8B" w:rsidRPr="00F31BBF" w:rsidRDefault="00B23B8B" w:rsidP="00F31BBF">
      <w:pPr>
        <w:ind w:left="357" w:hanging="35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2.Бабина Р.П. О чем говорит дорожный алфавит: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Методическое пособие.-М.: АСТ-ЛТД,1997 </w:t>
      </w:r>
    </w:p>
    <w:p w:rsidR="00B23B8B" w:rsidRPr="00F31BBF" w:rsidRDefault="00B23B8B" w:rsidP="00F31BBF">
      <w:pPr>
        <w:ind w:left="357" w:hanging="35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3.Бабина Р.П. Безопасность на улицах и дорогах: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Методическое пособие.-М.: АСТ-ЛТД,1997</w:t>
      </w:r>
    </w:p>
    <w:p w:rsidR="00B23B8B" w:rsidRPr="00F31BBF" w:rsidRDefault="00B23B8B" w:rsidP="00F31BBF">
      <w:pPr>
        <w:ind w:left="357" w:hanging="35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4.Галеева Г.А., Гаффарова С.М. Цикл занятий для детей дошкольного возраста по обучению</w:t>
      </w:r>
    </w:p>
    <w:p w:rsidR="00B23B8B" w:rsidRPr="00F31BBF" w:rsidRDefault="00B23B8B" w:rsidP="00F31BBF">
      <w:pPr>
        <w:ind w:left="357" w:hanging="35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правилам безопасного поведения на дорогах.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-Казань, 2009</w:t>
      </w:r>
    </w:p>
    <w:p w:rsidR="00B23B8B" w:rsidRPr="00F31BBF" w:rsidRDefault="00B23B8B" w:rsidP="00F31BBF">
      <w:pPr>
        <w:ind w:left="357" w:hanging="35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sz w:val="24"/>
          <w:szCs w:val="24"/>
          <w:lang w:val="ru-RU" w:eastAsia="ru-RU"/>
        </w:rPr>
        <w:t>5. Князева Р.А. 100 задач по ПДД. М: Педагогика,1997</w:t>
      </w:r>
    </w:p>
    <w:p w:rsidR="00B23B8B" w:rsidRPr="00F31BBF" w:rsidRDefault="00B23B8B" w:rsidP="00F31BBF">
      <w:pPr>
        <w:shd w:val="clear" w:color="auto" w:fill="FFFFFF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6.Ковалева Н.В. Конкурсы, Викторы, праздники по ПДЦ для школьников. - Ростов н/Д: Феникс, 2006.</w:t>
      </w:r>
    </w:p>
    <w:p w:rsidR="00B23B8B" w:rsidRPr="00F31BBF" w:rsidRDefault="00B23B8B" w:rsidP="00F31BB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7.Кулинич Г.Г Сценарии клубных мероприятий и общешкольных праздников. - М:«ВАКО», 2006</w:t>
      </w:r>
    </w:p>
    <w:p w:rsidR="00B23B8B" w:rsidRPr="00F31BBF" w:rsidRDefault="00B23B8B" w:rsidP="00F31BBF">
      <w:pPr>
        <w:shd w:val="clear" w:color="auto" w:fill="FFFFFF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8. Профилактика детского дорожно-транспортного травматизма в начальной и средней школе: уроки, классные чары, внеклассные мероприятия, занятия с родителями. - Волгоград; Учитель, 2006.</w:t>
      </w:r>
    </w:p>
    <w:p w:rsidR="00B23B8B" w:rsidRPr="00F31BBF" w:rsidRDefault="00B23B8B" w:rsidP="00F31BB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F31BB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9.Сборник инструктивных и методических материалов по итогам Всероссийского конкурса « Безопасное колесо-2006»-Казань,2007</w:t>
      </w:r>
    </w:p>
    <w:p w:rsidR="00B23B8B" w:rsidRPr="00C15B11" w:rsidRDefault="00B23B8B" w:rsidP="006B1A68">
      <w:pP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sectPr w:rsidR="00B23B8B" w:rsidRPr="00C15B11" w:rsidSect="002D56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B8B" w:rsidRDefault="00B23B8B" w:rsidP="00890E03">
      <w:r>
        <w:separator/>
      </w:r>
    </w:p>
  </w:endnote>
  <w:endnote w:type="continuationSeparator" w:id="1">
    <w:p w:rsidR="00B23B8B" w:rsidRDefault="00B23B8B" w:rsidP="00890E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B8B" w:rsidRDefault="00B23B8B" w:rsidP="00890E03">
      <w:r>
        <w:separator/>
      </w:r>
    </w:p>
  </w:footnote>
  <w:footnote w:type="continuationSeparator" w:id="1">
    <w:p w:rsidR="00B23B8B" w:rsidRDefault="00B23B8B" w:rsidP="00890E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3A95"/>
    <w:multiLevelType w:val="multilevel"/>
    <w:tmpl w:val="316A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B336C"/>
    <w:multiLevelType w:val="multilevel"/>
    <w:tmpl w:val="CB3E8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7F05C7"/>
    <w:multiLevelType w:val="multilevel"/>
    <w:tmpl w:val="A4F6D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1AA647B"/>
    <w:multiLevelType w:val="multilevel"/>
    <w:tmpl w:val="3BC2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B153D2"/>
    <w:multiLevelType w:val="multilevel"/>
    <w:tmpl w:val="BFD0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7C62A1"/>
    <w:multiLevelType w:val="multilevel"/>
    <w:tmpl w:val="30A6B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A635F1"/>
    <w:multiLevelType w:val="hybridMultilevel"/>
    <w:tmpl w:val="DBAE44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0EB1A45"/>
    <w:multiLevelType w:val="multilevel"/>
    <w:tmpl w:val="DFC05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C809E6"/>
    <w:multiLevelType w:val="multilevel"/>
    <w:tmpl w:val="C0D8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8C16B9"/>
    <w:multiLevelType w:val="multilevel"/>
    <w:tmpl w:val="D6DC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694ABA"/>
    <w:multiLevelType w:val="multilevel"/>
    <w:tmpl w:val="47BEB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1E5739"/>
    <w:multiLevelType w:val="multilevel"/>
    <w:tmpl w:val="E536C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375C49"/>
    <w:multiLevelType w:val="multilevel"/>
    <w:tmpl w:val="2B085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695E10"/>
    <w:multiLevelType w:val="multilevel"/>
    <w:tmpl w:val="B316F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B92C9E"/>
    <w:multiLevelType w:val="hybridMultilevel"/>
    <w:tmpl w:val="EABA6154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7394F74"/>
    <w:multiLevelType w:val="multilevel"/>
    <w:tmpl w:val="ADE0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AF3FAE"/>
    <w:multiLevelType w:val="multilevel"/>
    <w:tmpl w:val="49F0C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DB5A4D"/>
    <w:multiLevelType w:val="multilevel"/>
    <w:tmpl w:val="226A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183F62"/>
    <w:multiLevelType w:val="multilevel"/>
    <w:tmpl w:val="B36CB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234BAC"/>
    <w:multiLevelType w:val="multilevel"/>
    <w:tmpl w:val="75E8A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9E1964"/>
    <w:multiLevelType w:val="multilevel"/>
    <w:tmpl w:val="8DDEE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AC263C"/>
    <w:multiLevelType w:val="multilevel"/>
    <w:tmpl w:val="0BD4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142428"/>
    <w:multiLevelType w:val="multilevel"/>
    <w:tmpl w:val="818E9BC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3">
    <w:nsid w:val="6AA74932"/>
    <w:multiLevelType w:val="multilevel"/>
    <w:tmpl w:val="9CDA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85446C"/>
    <w:multiLevelType w:val="multilevel"/>
    <w:tmpl w:val="3C34F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0B77E9"/>
    <w:multiLevelType w:val="multilevel"/>
    <w:tmpl w:val="FACE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087104"/>
    <w:multiLevelType w:val="multilevel"/>
    <w:tmpl w:val="023E3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5F6AA9"/>
    <w:multiLevelType w:val="multilevel"/>
    <w:tmpl w:val="56488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23"/>
  </w:num>
  <w:num w:numId="4">
    <w:abstractNumId w:val="17"/>
  </w:num>
  <w:num w:numId="5">
    <w:abstractNumId w:val="20"/>
  </w:num>
  <w:num w:numId="6">
    <w:abstractNumId w:val="2"/>
  </w:num>
  <w:num w:numId="7">
    <w:abstractNumId w:val="24"/>
  </w:num>
  <w:num w:numId="8">
    <w:abstractNumId w:val="13"/>
  </w:num>
  <w:num w:numId="9">
    <w:abstractNumId w:val="12"/>
  </w:num>
  <w:num w:numId="10">
    <w:abstractNumId w:val="8"/>
  </w:num>
  <w:num w:numId="11">
    <w:abstractNumId w:val="4"/>
  </w:num>
  <w:num w:numId="12">
    <w:abstractNumId w:val="25"/>
  </w:num>
  <w:num w:numId="13">
    <w:abstractNumId w:val="3"/>
  </w:num>
  <w:num w:numId="14">
    <w:abstractNumId w:val="5"/>
  </w:num>
  <w:num w:numId="15">
    <w:abstractNumId w:val="21"/>
  </w:num>
  <w:num w:numId="16">
    <w:abstractNumId w:val="6"/>
  </w:num>
  <w:num w:numId="17">
    <w:abstractNumId w:val="14"/>
  </w:num>
  <w:num w:numId="18">
    <w:abstractNumId w:val="0"/>
  </w:num>
  <w:num w:numId="19">
    <w:abstractNumId w:val="22"/>
  </w:num>
  <w:num w:numId="20">
    <w:abstractNumId w:val="19"/>
  </w:num>
  <w:num w:numId="21">
    <w:abstractNumId w:val="26"/>
  </w:num>
  <w:num w:numId="22">
    <w:abstractNumId w:val="1"/>
  </w:num>
  <w:num w:numId="23">
    <w:abstractNumId w:val="15"/>
  </w:num>
  <w:num w:numId="24">
    <w:abstractNumId w:val="11"/>
  </w:num>
  <w:num w:numId="25">
    <w:abstractNumId w:val="27"/>
  </w:num>
  <w:num w:numId="26">
    <w:abstractNumId w:val="18"/>
  </w:num>
  <w:num w:numId="27">
    <w:abstractNumId w:val="7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66CE"/>
    <w:rsid w:val="00030585"/>
    <w:rsid w:val="00034AF0"/>
    <w:rsid w:val="000370D6"/>
    <w:rsid w:val="00057731"/>
    <w:rsid w:val="0009552C"/>
    <w:rsid w:val="00096B49"/>
    <w:rsid w:val="000A1A44"/>
    <w:rsid w:val="000D5031"/>
    <w:rsid w:val="000F6FBC"/>
    <w:rsid w:val="00122C81"/>
    <w:rsid w:val="00142961"/>
    <w:rsid w:val="001638EA"/>
    <w:rsid w:val="00171E2C"/>
    <w:rsid w:val="001744C8"/>
    <w:rsid w:val="00190511"/>
    <w:rsid w:val="00193BA1"/>
    <w:rsid w:val="001A2281"/>
    <w:rsid w:val="001B534E"/>
    <w:rsid w:val="001D000E"/>
    <w:rsid w:val="001E2D87"/>
    <w:rsid w:val="001E69E7"/>
    <w:rsid w:val="001F2C82"/>
    <w:rsid w:val="001F682B"/>
    <w:rsid w:val="002065FC"/>
    <w:rsid w:val="002118B9"/>
    <w:rsid w:val="0021270F"/>
    <w:rsid w:val="002159F4"/>
    <w:rsid w:val="00216EA8"/>
    <w:rsid w:val="00220305"/>
    <w:rsid w:val="00234736"/>
    <w:rsid w:val="00247DB7"/>
    <w:rsid w:val="00252DC0"/>
    <w:rsid w:val="0026351A"/>
    <w:rsid w:val="002637C9"/>
    <w:rsid w:val="002650F1"/>
    <w:rsid w:val="00265D33"/>
    <w:rsid w:val="00275F30"/>
    <w:rsid w:val="002872E2"/>
    <w:rsid w:val="002D565A"/>
    <w:rsid w:val="002F0918"/>
    <w:rsid w:val="003111B3"/>
    <w:rsid w:val="00313CA0"/>
    <w:rsid w:val="00337A87"/>
    <w:rsid w:val="00343A3F"/>
    <w:rsid w:val="0038301A"/>
    <w:rsid w:val="003D7CA8"/>
    <w:rsid w:val="00400659"/>
    <w:rsid w:val="00405DEA"/>
    <w:rsid w:val="004671C4"/>
    <w:rsid w:val="004A3078"/>
    <w:rsid w:val="004B4693"/>
    <w:rsid w:val="004D7E47"/>
    <w:rsid w:val="00542376"/>
    <w:rsid w:val="0054561F"/>
    <w:rsid w:val="00546DFB"/>
    <w:rsid w:val="00547556"/>
    <w:rsid w:val="00555E63"/>
    <w:rsid w:val="00584B1B"/>
    <w:rsid w:val="00587910"/>
    <w:rsid w:val="005940C4"/>
    <w:rsid w:val="005B11F7"/>
    <w:rsid w:val="005C3844"/>
    <w:rsid w:val="005E7230"/>
    <w:rsid w:val="006004BA"/>
    <w:rsid w:val="0061478E"/>
    <w:rsid w:val="0063153F"/>
    <w:rsid w:val="00654190"/>
    <w:rsid w:val="006B1A68"/>
    <w:rsid w:val="006B3EDF"/>
    <w:rsid w:val="0070237A"/>
    <w:rsid w:val="00704C89"/>
    <w:rsid w:val="00705670"/>
    <w:rsid w:val="00716C06"/>
    <w:rsid w:val="00735B94"/>
    <w:rsid w:val="00735ECD"/>
    <w:rsid w:val="007608C4"/>
    <w:rsid w:val="00795780"/>
    <w:rsid w:val="007A0A12"/>
    <w:rsid w:val="007B50F0"/>
    <w:rsid w:val="007D0D0F"/>
    <w:rsid w:val="007D1DBF"/>
    <w:rsid w:val="007D3220"/>
    <w:rsid w:val="007E797D"/>
    <w:rsid w:val="00806A34"/>
    <w:rsid w:val="00837F5E"/>
    <w:rsid w:val="008418E2"/>
    <w:rsid w:val="008849B2"/>
    <w:rsid w:val="00890E03"/>
    <w:rsid w:val="00896B8C"/>
    <w:rsid w:val="008A2486"/>
    <w:rsid w:val="008C189B"/>
    <w:rsid w:val="008C50C4"/>
    <w:rsid w:val="00913655"/>
    <w:rsid w:val="00920C16"/>
    <w:rsid w:val="00931AD8"/>
    <w:rsid w:val="00942D11"/>
    <w:rsid w:val="00971C2B"/>
    <w:rsid w:val="009A4CE8"/>
    <w:rsid w:val="009B77EA"/>
    <w:rsid w:val="009D47A7"/>
    <w:rsid w:val="00A211C6"/>
    <w:rsid w:val="00A51874"/>
    <w:rsid w:val="00A52A8F"/>
    <w:rsid w:val="00A845AB"/>
    <w:rsid w:val="00A8522C"/>
    <w:rsid w:val="00A97A3B"/>
    <w:rsid w:val="00AC109C"/>
    <w:rsid w:val="00AE1448"/>
    <w:rsid w:val="00B0737D"/>
    <w:rsid w:val="00B21D1F"/>
    <w:rsid w:val="00B23B8B"/>
    <w:rsid w:val="00B80B09"/>
    <w:rsid w:val="00BA52D2"/>
    <w:rsid w:val="00BB4367"/>
    <w:rsid w:val="00BB686A"/>
    <w:rsid w:val="00BC506A"/>
    <w:rsid w:val="00BD2C2A"/>
    <w:rsid w:val="00BE6D53"/>
    <w:rsid w:val="00BF547A"/>
    <w:rsid w:val="00C02547"/>
    <w:rsid w:val="00C15B11"/>
    <w:rsid w:val="00C21FC2"/>
    <w:rsid w:val="00C257CD"/>
    <w:rsid w:val="00C325ED"/>
    <w:rsid w:val="00C329ED"/>
    <w:rsid w:val="00C4215C"/>
    <w:rsid w:val="00C5122A"/>
    <w:rsid w:val="00C60259"/>
    <w:rsid w:val="00C6734F"/>
    <w:rsid w:val="00C766CE"/>
    <w:rsid w:val="00C94FF1"/>
    <w:rsid w:val="00C97EE8"/>
    <w:rsid w:val="00CB264B"/>
    <w:rsid w:val="00CC2260"/>
    <w:rsid w:val="00CD5760"/>
    <w:rsid w:val="00CE1D1D"/>
    <w:rsid w:val="00D25E1C"/>
    <w:rsid w:val="00D66D07"/>
    <w:rsid w:val="00D75288"/>
    <w:rsid w:val="00D81BDC"/>
    <w:rsid w:val="00D82188"/>
    <w:rsid w:val="00D8227B"/>
    <w:rsid w:val="00DA258A"/>
    <w:rsid w:val="00DA73D2"/>
    <w:rsid w:val="00DB60DA"/>
    <w:rsid w:val="00DB62FD"/>
    <w:rsid w:val="00DD1886"/>
    <w:rsid w:val="00DE46E6"/>
    <w:rsid w:val="00DE4CD9"/>
    <w:rsid w:val="00E005EA"/>
    <w:rsid w:val="00E03876"/>
    <w:rsid w:val="00E104F0"/>
    <w:rsid w:val="00E32F1C"/>
    <w:rsid w:val="00E36F29"/>
    <w:rsid w:val="00E618F1"/>
    <w:rsid w:val="00E65691"/>
    <w:rsid w:val="00E727C9"/>
    <w:rsid w:val="00E72FF0"/>
    <w:rsid w:val="00EA254C"/>
    <w:rsid w:val="00EE2F52"/>
    <w:rsid w:val="00EE4774"/>
    <w:rsid w:val="00EE6BC5"/>
    <w:rsid w:val="00F27376"/>
    <w:rsid w:val="00F31BBF"/>
    <w:rsid w:val="00F4566D"/>
    <w:rsid w:val="00F61D82"/>
    <w:rsid w:val="00F66C2D"/>
    <w:rsid w:val="00F91836"/>
    <w:rsid w:val="00F91A5F"/>
    <w:rsid w:val="00F94732"/>
    <w:rsid w:val="00FC2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C6734F"/>
    <w:pPr>
      <w:ind w:firstLine="360"/>
    </w:pPr>
    <w:rPr>
      <w:rFonts w:cs="Calibri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6734F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hAnsi="Cambria" w:cs="Cambria"/>
      <w:b/>
      <w:bCs/>
      <w:color w:val="365F91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6734F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hAnsi="Cambria" w:cs="Cambria"/>
      <w:color w:val="365F9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6734F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 w:cs="Cambria"/>
      <w:color w:val="4F81BD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6734F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hAnsi="Cambria" w:cs="Cambria"/>
      <w:i/>
      <w:iCs/>
      <w:color w:val="4F81BD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6734F"/>
    <w:pPr>
      <w:spacing w:before="200" w:after="80"/>
      <w:ind w:firstLine="0"/>
      <w:outlineLvl w:val="4"/>
    </w:pPr>
    <w:rPr>
      <w:rFonts w:ascii="Cambria" w:hAnsi="Cambria" w:cs="Cambria"/>
      <w:color w:val="4F81BD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6734F"/>
    <w:pPr>
      <w:spacing w:before="280" w:after="100"/>
      <w:ind w:firstLine="0"/>
      <w:outlineLvl w:val="5"/>
    </w:pPr>
    <w:rPr>
      <w:rFonts w:ascii="Cambria" w:hAnsi="Cambria" w:cs="Cambria"/>
      <w:i/>
      <w:iCs/>
      <w:color w:val="4F81BD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6734F"/>
    <w:pPr>
      <w:spacing w:before="320" w:after="100"/>
      <w:ind w:firstLine="0"/>
      <w:outlineLvl w:val="6"/>
    </w:pPr>
    <w:rPr>
      <w:rFonts w:ascii="Cambria" w:hAnsi="Cambria" w:cs="Cambria"/>
      <w:b/>
      <w:bCs/>
      <w:color w:val="9BBB5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6734F"/>
    <w:pPr>
      <w:spacing w:before="320" w:after="100"/>
      <w:ind w:firstLine="0"/>
      <w:outlineLvl w:val="7"/>
    </w:pPr>
    <w:rPr>
      <w:rFonts w:ascii="Cambria" w:hAnsi="Cambria" w:cs="Cambria"/>
      <w:b/>
      <w:bCs/>
      <w:i/>
      <w:iCs/>
      <w:color w:val="9BBB59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6734F"/>
    <w:pPr>
      <w:spacing w:before="320" w:after="100"/>
      <w:ind w:firstLine="0"/>
      <w:outlineLvl w:val="8"/>
    </w:pPr>
    <w:rPr>
      <w:rFonts w:ascii="Cambria" w:hAnsi="Cambria" w:cs="Cambria"/>
      <w:i/>
      <w:iCs/>
      <w:color w:val="9BBB59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6734F"/>
    <w:rPr>
      <w:rFonts w:ascii="Cambria" w:hAnsi="Cambria" w:cs="Cambria"/>
      <w:b/>
      <w:bCs/>
      <w:color w:val="365F9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6734F"/>
    <w:rPr>
      <w:rFonts w:ascii="Cambria" w:hAnsi="Cambria" w:cs="Cambria"/>
      <w:color w:val="365F9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6734F"/>
    <w:rPr>
      <w:rFonts w:ascii="Cambria" w:hAnsi="Cambria" w:cs="Cambria"/>
      <w:color w:val="4F81BD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6734F"/>
    <w:rPr>
      <w:rFonts w:ascii="Cambria" w:hAnsi="Cambria" w:cs="Cambria"/>
      <w:i/>
      <w:iCs/>
      <w:color w:val="4F81BD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6734F"/>
    <w:rPr>
      <w:rFonts w:ascii="Cambria" w:hAnsi="Cambria" w:cs="Cambria"/>
      <w:color w:val="4F81BD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6734F"/>
    <w:rPr>
      <w:rFonts w:ascii="Cambria" w:hAnsi="Cambria" w:cs="Cambria"/>
      <w:i/>
      <w:iCs/>
      <w:color w:val="4F81BD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6734F"/>
    <w:rPr>
      <w:rFonts w:ascii="Cambria" w:hAnsi="Cambria" w:cs="Cambria"/>
      <w:b/>
      <w:bCs/>
      <w:color w:val="9BBB5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C6734F"/>
    <w:rPr>
      <w:rFonts w:ascii="Cambria" w:hAnsi="Cambria" w:cs="Cambria"/>
      <w:b/>
      <w:bCs/>
      <w:i/>
      <w:iCs/>
      <w:color w:val="9BBB59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6734F"/>
    <w:rPr>
      <w:rFonts w:ascii="Cambria" w:hAnsi="Cambria" w:cs="Cambria"/>
      <w:i/>
      <w:iCs/>
      <w:color w:val="9BBB59"/>
      <w:sz w:val="20"/>
      <w:szCs w:val="20"/>
    </w:rPr>
  </w:style>
  <w:style w:type="paragraph" w:styleId="NormalWeb">
    <w:name w:val="Normal (Web)"/>
    <w:basedOn w:val="Normal"/>
    <w:uiPriority w:val="99"/>
    <w:semiHidden/>
    <w:rsid w:val="00C766CE"/>
    <w:pPr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C6734F"/>
    <w:rPr>
      <w:rFonts w:cs="Times New Roman"/>
      <w:b/>
      <w:bCs/>
      <w:spacing w:val="0"/>
    </w:rPr>
  </w:style>
  <w:style w:type="character" w:customStyle="1" w:styleId="apple-converted-space">
    <w:name w:val="apple-converted-space"/>
    <w:basedOn w:val="DefaultParagraphFont"/>
    <w:uiPriority w:val="99"/>
    <w:rsid w:val="00C766CE"/>
    <w:rPr>
      <w:rFonts w:cs="Times New Roman"/>
    </w:rPr>
  </w:style>
  <w:style w:type="table" w:styleId="TableGrid">
    <w:name w:val="Table Grid"/>
    <w:basedOn w:val="TableNormal"/>
    <w:uiPriority w:val="99"/>
    <w:rsid w:val="00C766CE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C6734F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hAnsi="Cambria" w:cs="Cambria"/>
      <w:i/>
      <w:iCs/>
      <w:color w:val="243F6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99"/>
    <w:locked/>
    <w:rsid w:val="00C6734F"/>
    <w:rPr>
      <w:rFonts w:ascii="Cambria" w:hAnsi="Cambria" w:cs="Cambria"/>
      <w:i/>
      <w:iCs/>
      <w:color w:val="243F6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99"/>
    <w:qFormat/>
    <w:rsid w:val="00C6734F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6734F"/>
    <w:rPr>
      <w:rFonts w:ascii="Calibri" w:cs="Calibri"/>
      <w:i/>
      <w:iCs/>
      <w:sz w:val="24"/>
      <w:szCs w:val="24"/>
    </w:rPr>
  </w:style>
  <w:style w:type="character" w:styleId="Emphasis">
    <w:name w:val="Emphasis"/>
    <w:basedOn w:val="DefaultParagraphFont"/>
    <w:uiPriority w:val="99"/>
    <w:qFormat/>
    <w:rsid w:val="00C6734F"/>
    <w:rPr>
      <w:rFonts w:cs="Times New Roman"/>
      <w:b/>
      <w:bCs/>
      <w:i/>
      <w:iCs/>
      <w:color w:val="5A5A5A"/>
    </w:rPr>
  </w:style>
  <w:style w:type="paragraph" w:styleId="NoSpacing">
    <w:name w:val="No Spacing"/>
    <w:basedOn w:val="Normal"/>
    <w:link w:val="NoSpacingChar"/>
    <w:uiPriority w:val="99"/>
    <w:qFormat/>
    <w:rsid w:val="00C6734F"/>
    <w:pPr>
      <w:ind w:firstLine="0"/>
    </w:pPr>
  </w:style>
  <w:style w:type="paragraph" w:styleId="ListParagraph">
    <w:name w:val="List Paragraph"/>
    <w:basedOn w:val="Normal"/>
    <w:uiPriority w:val="99"/>
    <w:qFormat/>
    <w:rsid w:val="00C6734F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C6734F"/>
    <w:rPr>
      <w:rFonts w:ascii="Cambria" w:hAnsi="Cambria" w:cs="Cambria"/>
      <w:i/>
      <w:iCs/>
      <w:color w:val="5A5A5A"/>
    </w:rPr>
  </w:style>
  <w:style w:type="character" w:customStyle="1" w:styleId="QuoteChar">
    <w:name w:val="Quote Char"/>
    <w:basedOn w:val="DefaultParagraphFont"/>
    <w:link w:val="Quote"/>
    <w:uiPriority w:val="99"/>
    <w:locked/>
    <w:rsid w:val="00C6734F"/>
    <w:rPr>
      <w:rFonts w:ascii="Cambria" w:hAnsi="Cambria" w:cs="Cambria"/>
      <w:i/>
      <w:iCs/>
      <w:color w:val="5A5A5A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C6734F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 w:cs="Cambria"/>
      <w:i/>
      <w:iCs/>
      <w:color w:val="FFFFF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C6734F"/>
    <w:rPr>
      <w:rFonts w:ascii="Cambria" w:hAnsi="Cambria" w:cs="Cambria"/>
      <w:i/>
      <w:iCs/>
      <w:color w:val="FFFFFF"/>
      <w:sz w:val="24"/>
      <w:szCs w:val="24"/>
      <w:shd w:val="clear" w:color="auto" w:fill="4F81BD"/>
    </w:rPr>
  </w:style>
  <w:style w:type="character" w:styleId="SubtleEmphasis">
    <w:name w:val="Subtle Emphasis"/>
    <w:basedOn w:val="DefaultParagraphFont"/>
    <w:uiPriority w:val="99"/>
    <w:qFormat/>
    <w:rsid w:val="00C6734F"/>
    <w:rPr>
      <w:rFonts w:cs="Times New Roman"/>
      <w:i/>
      <w:iCs/>
      <w:color w:val="5A5A5A"/>
    </w:rPr>
  </w:style>
  <w:style w:type="character" w:styleId="IntenseEmphasis">
    <w:name w:val="Intense Emphasis"/>
    <w:basedOn w:val="DefaultParagraphFont"/>
    <w:uiPriority w:val="99"/>
    <w:qFormat/>
    <w:rsid w:val="00C6734F"/>
    <w:rPr>
      <w:rFonts w:cs="Times New Roman"/>
      <w:b/>
      <w:bCs/>
      <w:i/>
      <w:iCs/>
      <w:color w:val="4F81BD"/>
      <w:sz w:val="22"/>
      <w:szCs w:val="22"/>
    </w:rPr>
  </w:style>
  <w:style w:type="character" w:styleId="SubtleReference">
    <w:name w:val="Subtle Reference"/>
    <w:basedOn w:val="DefaultParagraphFont"/>
    <w:uiPriority w:val="99"/>
    <w:qFormat/>
    <w:rsid w:val="00C6734F"/>
    <w:rPr>
      <w:rFonts w:cs="Times New Roman"/>
      <w:color w:val="auto"/>
      <w:u w:val="single" w:color="9BBB59"/>
    </w:rPr>
  </w:style>
  <w:style w:type="character" w:styleId="IntenseReference">
    <w:name w:val="Intense Reference"/>
    <w:basedOn w:val="DefaultParagraphFont"/>
    <w:uiPriority w:val="99"/>
    <w:qFormat/>
    <w:rsid w:val="00C6734F"/>
    <w:rPr>
      <w:rFonts w:cs="Times New Roman"/>
      <w:b/>
      <w:bCs/>
      <w:color w:val="auto"/>
      <w:u w:val="single" w:color="9BBB59"/>
    </w:rPr>
  </w:style>
  <w:style w:type="character" w:styleId="BookTitle">
    <w:name w:val="Book Title"/>
    <w:basedOn w:val="DefaultParagraphFont"/>
    <w:uiPriority w:val="99"/>
    <w:qFormat/>
    <w:rsid w:val="00C6734F"/>
    <w:rPr>
      <w:rFonts w:ascii="Cambria" w:hAnsi="Cambria" w:cs="Cambria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99"/>
    <w:qFormat/>
    <w:rsid w:val="00C6734F"/>
    <w:pPr>
      <w:outlineLvl w:val="9"/>
    </w:pPr>
  </w:style>
  <w:style w:type="paragraph" w:styleId="Caption">
    <w:name w:val="caption"/>
    <w:basedOn w:val="Normal"/>
    <w:next w:val="Normal"/>
    <w:uiPriority w:val="99"/>
    <w:qFormat/>
    <w:rsid w:val="00C6734F"/>
    <w:rPr>
      <w:b/>
      <w:bCs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C6734F"/>
    <w:rPr>
      <w:rFonts w:cs="Times New Roman"/>
    </w:rPr>
  </w:style>
  <w:style w:type="character" w:styleId="Hyperlink">
    <w:name w:val="Hyperlink"/>
    <w:basedOn w:val="DefaultParagraphFont"/>
    <w:uiPriority w:val="99"/>
    <w:rsid w:val="006B1A68"/>
    <w:rPr>
      <w:rFonts w:cs="Times New Roman"/>
      <w:color w:val="0000FF"/>
      <w:u w:val="single"/>
    </w:rPr>
  </w:style>
  <w:style w:type="character" w:customStyle="1" w:styleId="1">
    <w:name w:val="Основной текст Знак1"/>
    <w:basedOn w:val="DefaultParagraphFont"/>
    <w:uiPriority w:val="99"/>
    <w:rsid w:val="00EE2F52"/>
    <w:rPr>
      <w:rFonts w:ascii="Times New Roman" w:hAnsi="Times New Roman" w:cs="Times New Roman"/>
      <w:sz w:val="21"/>
      <w:szCs w:val="21"/>
      <w:u w:val="none"/>
    </w:rPr>
  </w:style>
  <w:style w:type="character" w:customStyle="1" w:styleId="10">
    <w:name w:val="Основной текст + 10"/>
    <w:aliases w:val="5 pt,Полужирный,Основной текст + 9,Основной текст + Garamond,4,Основной текст + 12,Не полужирный,Основной текст + 13 pt,Основной текст + MS Gothic,11 pt,Основной текст + Gungsuh,5 pt4"/>
    <w:uiPriority w:val="99"/>
    <w:rsid w:val="00E72FF0"/>
    <w:rPr>
      <w:rFonts w:ascii="Times New Roman" w:hAnsi="Times New Roman"/>
      <w:b/>
      <w:sz w:val="21"/>
      <w:u w:val="none"/>
    </w:rPr>
  </w:style>
  <w:style w:type="paragraph" w:styleId="Header">
    <w:name w:val="header"/>
    <w:basedOn w:val="Normal"/>
    <w:link w:val="HeaderChar"/>
    <w:uiPriority w:val="99"/>
    <w:semiHidden/>
    <w:rsid w:val="00890E0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90E03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890E0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90E0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06A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6A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26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6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947</TotalTime>
  <Pages>47</Pages>
  <Words>11391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56</cp:revision>
  <cp:lastPrinted>2020-09-12T17:45:00Z</cp:lastPrinted>
  <dcterms:created xsi:type="dcterms:W3CDTF">2016-09-17T18:09:00Z</dcterms:created>
  <dcterms:modified xsi:type="dcterms:W3CDTF">2025-02-24T05:45:00Z</dcterms:modified>
</cp:coreProperties>
</file>